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D35C5" w14:textId="325C83E0" w:rsidR="00003A8B" w:rsidRDefault="00003A8B" w:rsidP="00E669B0">
      <w:pPr>
        <w:pStyle w:val="Title"/>
        <w:rPr>
          <w:sz w:val="44"/>
          <w:szCs w:val="44"/>
        </w:rPr>
      </w:pPr>
      <w:r w:rsidRPr="00DE2C08">
        <w:rPr>
          <w:sz w:val="44"/>
          <w:szCs w:val="44"/>
        </w:rPr>
        <w:t>Complaints Policy &amp; Procedure</w:t>
      </w:r>
    </w:p>
    <w:p w14:paraId="223BFE9F" w14:textId="77777777" w:rsidR="00E669B0" w:rsidRPr="00E669B0" w:rsidRDefault="00E669B0" w:rsidP="00E669B0">
      <w:pPr>
        <w:rPr>
          <w:sz w:val="6"/>
        </w:rPr>
      </w:pPr>
    </w:p>
    <w:p w14:paraId="513F669C" w14:textId="77777777" w:rsidR="00003A8B" w:rsidRPr="00DE2C08" w:rsidRDefault="00003A8B" w:rsidP="00003A8B">
      <w:pPr>
        <w:pStyle w:val="Heading1"/>
        <w:rPr>
          <w:sz w:val="20"/>
          <w:u w:val="single"/>
        </w:rPr>
      </w:pPr>
      <w:r w:rsidRPr="00DE2C08">
        <w:rPr>
          <w:sz w:val="20"/>
        </w:rPr>
        <w:t>1. What This Document Deals With</w:t>
      </w:r>
    </w:p>
    <w:p w14:paraId="08505B66" w14:textId="77777777" w:rsidR="00003A8B" w:rsidRPr="00DE2C08" w:rsidRDefault="00003A8B" w:rsidP="00003A8B">
      <w:pPr>
        <w:rPr>
          <w:rFonts w:cs="Arial"/>
        </w:rPr>
      </w:pPr>
      <w:r w:rsidRPr="00DE2C08">
        <w:rPr>
          <w:rFonts w:cs="Arial"/>
        </w:rPr>
        <w:t>This document explains the Complaints Procedures for students at Frances King School of English. It deals with complaints relating to Frances King services, including those provided by other companies Frances King uses.</w:t>
      </w:r>
    </w:p>
    <w:p w14:paraId="5F9DCC84" w14:textId="77777777" w:rsidR="00003A8B" w:rsidRPr="00DE2C08" w:rsidRDefault="00003A8B" w:rsidP="00003A8B">
      <w:pPr>
        <w:spacing w:before="0" w:after="0"/>
        <w:rPr>
          <w:rFonts w:cs="Arial"/>
        </w:rPr>
      </w:pPr>
    </w:p>
    <w:p w14:paraId="43BBDF0F" w14:textId="77777777" w:rsidR="00003A8B" w:rsidRPr="00DE2C08" w:rsidRDefault="00003A8B" w:rsidP="00003A8B">
      <w:pPr>
        <w:pStyle w:val="Heading1"/>
        <w:rPr>
          <w:sz w:val="20"/>
        </w:rPr>
      </w:pPr>
      <w:r w:rsidRPr="00DE2C08">
        <w:rPr>
          <w:sz w:val="20"/>
        </w:rPr>
        <w:t>2. Basic Information</w:t>
      </w:r>
    </w:p>
    <w:p w14:paraId="19692D00" w14:textId="77777777" w:rsidR="00003A8B" w:rsidRPr="006D1DAC" w:rsidRDefault="00003A8B" w:rsidP="00003A8B">
      <w:pPr>
        <w:rPr>
          <w:rFonts w:cs="Arial"/>
        </w:rPr>
      </w:pPr>
      <w:r w:rsidRPr="006D1DAC">
        <w:rPr>
          <w:rFonts w:cs="Arial"/>
        </w:rPr>
        <w:t>Students can ask any member of staff help or advice to make a complaint. The member of staff will usually tell the student who the best person to speak to is, if they are not the right person to help with that particular problem.</w:t>
      </w:r>
    </w:p>
    <w:p w14:paraId="72F017B6" w14:textId="77777777" w:rsidR="00003A8B" w:rsidRPr="006D1DAC" w:rsidRDefault="00003A8B" w:rsidP="00003A8B">
      <w:pPr>
        <w:rPr>
          <w:rFonts w:cs="Arial"/>
        </w:rPr>
      </w:pPr>
      <w:r w:rsidRPr="006D1DAC">
        <w:rPr>
          <w:rFonts w:cs="Arial"/>
        </w:rPr>
        <w:t xml:space="preserve">At Frances King we welcome comments and suggestions from students to help us make the school better. </w:t>
      </w:r>
    </w:p>
    <w:p w14:paraId="1C62A590" w14:textId="07602B37" w:rsidR="009B0B58" w:rsidRPr="006D1DAC" w:rsidRDefault="009B0B58" w:rsidP="009B0B58">
      <w:pPr>
        <w:spacing w:before="0" w:after="0" w:line="240" w:lineRule="auto"/>
        <w:rPr>
          <w:rFonts w:eastAsia="Calibri" w:cs="Arial"/>
          <w:lang w:eastAsia="en-GB"/>
        </w:rPr>
      </w:pPr>
      <w:r w:rsidRPr="006D1DAC">
        <w:rPr>
          <w:rFonts w:eastAsia="Calibri" w:cs="Arial"/>
          <w:lang w:eastAsia="en-GB"/>
        </w:rPr>
        <w:t>We want students to be happy with their experience at Frances King. If they do have cause for complaint, they should talk to us so that we can help.</w:t>
      </w:r>
      <w:r w:rsidRPr="006D1DAC">
        <w:rPr>
          <w:rFonts w:eastAsia="Times New Roman"/>
          <w:lang w:eastAsia="en-GB"/>
        </w:rPr>
        <w:br/>
      </w:r>
    </w:p>
    <w:p w14:paraId="0F764169" w14:textId="77777777" w:rsidR="009B0B58" w:rsidRPr="006D1DAC" w:rsidRDefault="009B0B58" w:rsidP="009B0B58">
      <w:pPr>
        <w:spacing w:before="0" w:after="0" w:line="240" w:lineRule="auto"/>
        <w:rPr>
          <w:rFonts w:eastAsia="Calibri" w:cs="Arial"/>
          <w:lang w:eastAsia="en-GB"/>
        </w:rPr>
      </w:pPr>
      <w:r w:rsidRPr="006D1DAC">
        <w:rPr>
          <w:rFonts w:eastAsia="Calibri" w:cs="Arial"/>
          <w:lang w:eastAsia="en-GB"/>
        </w:rPr>
        <w:t>If you would like a written record of the complaint, then we will ask you to fill out a complaint form.</w:t>
      </w:r>
    </w:p>
    <w:p w14:paraId="46B8002F" w14:textId="779A8D74" w:rsidR="009B0B58" w:rsidRPr="006D1DAC" w:rsidRDefault="009B0B58" w:rsidP="009B0B58">
      <w:pPr>
        <w:spacing w:before="0" w:after="0" w:line="240" w:lineRule="auto"/>
        <w:rPr>
          <w:rFonts w:eastAsia="Calibri" w:cs="Arial"/>
          <w:lang w:eastAsia="en-GB"/>
        </w:rPr>
      </w:pPr>
      <w:r w:rsidRPr="006D1DAC">
        <w:rPr>
          <w:rFonts w:eastAsia="Calibri" w:cs="Arial"/>
          <w:lang w:eastAsia="en-GB"/>
        </w:rPr>
        <w:br/>
        <w:t>If you are not satisfied with the way staff have helped you with your problem, then you can talk to a Director of</w:t>
      </w:r>
      <w:r w:rsidR="006D1DAC">
        <w:rPr>
          <w:rFonts w:eastAsia="Calibri" w:cs="Arial"/>
          <w:lang w:eastAsia="en-GB"/>
        </w:rPr>
        <w:t xml:space="preserve"> Frances King</w:t>
      </w:r>
      <w:r w:rsidRPr="006D1DAC">
        <w:rPr>
          <w:rFonts w:eastAsia="Calibri" w:cs="Arial"/>
          <w:lang w:eastAsia="en-GB"/>
        </w:rPr>
        <w:t>.</w:t>
      </w:r>
    </w:p>
    <w:p w14:paraId="62E476D2" w14:textId="77777777" w:rsidR="00003A8B" w:rsidRPr="00DE2C08" w:rsidRDefault="00003A8B" w:rsidP="00003A8B">
      <w:pPr>
        <w:spacing w:before="0" w:after="0"/>
        <w:rPr>
          <w:rFonts w:cs="Arial"/>
        </w:rPr>
      </w:pPr>
    </w:p>
    <w:p w14:paraId="7FCAA297" w14:textId="77777777" w:rsidR="00003A8B" w:rsidRPr="00DE2C08" w:rsidRDefault="00003A8B" w:rsidP="00003A8B">
      <w:pPr>
        <w:pStyle w:val="IntenseQuote"/>
      </w:pPr>
      <w:r w:rsidRPr="00DE2C08">
        <w:t>Ways to make suggestions / complaints:</w:t>
      </w:r>
    </w:p>
    <w:p w14:paraId="1BCC7644" w14:textId="42FCDC0E" w:rsidR="00003A8B" w:rsidRPr="00DE2C08" w:rsidRDefault="00003A8B" w:rsidP="002E12E3">
      <w:pPr>
        <w:pStyle w:val="Sub-heading2"/>
      </w:pPr>
      <w:r w:rsidRPr="00DE2C08">
        <w:t xml:space="preserve">First </w:t>
      </w:r>
      <w:r>
        <w:t>Week S</w:t>
      </w:r>
      <w:r w:rsidRPr="00DE2C08">
        <w:t>urvey</w:t>
      </w:r>
    </w:p>
    <w:p w14:paraId="52EEE88E" w14:textId="0F669EFF" w:rsidR="00E669B0" w:rsidRPr="009B0B58" w:rsidRDefault="00003A8B" w:rsidP="009B0B58">
      <w:pPr>
        <w:spacing w:after="0"/>
        <w:rPr>
          <w:rFonts w:cs="Arial"/>
        </w:rPr>
      </w:pPr>
      <w:r w:rsidRPr="00DE2C08">
        <w:rPr>
          <w:rFonts w:cs="Arial"/>
        </w:rPr>
        <w:t>In the first week of a course, students will be given a questionnaire so we can see if they are happy with the services they have received so far. There are comments boxes on this form and we encourage students to let us know as early as possible of anything they are not happy with, so that we can try to fix it as soon as possible.</w:t>
      </w:r>
    </w:p>
    <w:p w14:paraId="29D4A585" w14:textId="21B0BB10" w:rsidR="00003A8B" w:rsidRPr="00DE2C08" w:rsidRDefault="009B0B58" w:rsidP="002E12E3">
      <w:pPr>
        <w:pStyle w:val="Sub-heading2"/>
      </w:pPr>
      <w:r>
        <w:br/>
      </w:r>
      <w:r w:rsidR="00003A8B" w:rsidRPr="00DE2C08">
        <w:t>Members of Staff</w:t>
      </w:r>
    </w:p>
    <w:p w14:paraId="5DDEB7CE" w14:textId="65D33434" w:rsidR="00003A8B" w:rsidRPr="006D1DAC" w:rsidRDefault="00003A8B" w:rsidP="00003A8B">
      <w:pPr>
        <w:rPr>
          <w:rFonts w:cs="Arial"/>
        </w:rPr>
      </w:pPr>
      <w:r w:rsidRPr="006D1DAC">
        <w:rPr>
          <w:rFonts w:cs="Arial"/>
        </w:rPr>
        <w:t xml:space="preserve">Students can talk to any member of staff at any time during their course. For issues with their classes, they should ideally speak to their teacher or </w:t>
      </w:r>
      <w:r w:rsidR="009B0B58" w:rsidRPr="006D1DAC">
        <w:rPr>
          <w:rFonts w:cs="Arial"/>
        </w:rPr>
        <w:t>The Director of Studies</w:t>
      </w:r>
      <w:r w:rsidRPr="006D1DAC">
        <w:rPr>
          <w:rFonts w:cs="Arial"/>
        </w:rPr>
        <w:t>. For personal problems, or issues with accommodation, they should speak to a member of Student Services.</w:t>
      </w:r>
    </w:p>
    <w:p w14:paraId="7022EC37" w14:textId="77777777" w:rsidR="009B0B58" w:rsidRPr="006D1DAC" w:rsidRDefault="009B0B58" w:rsidP="009B0B58">
      <w:pPr>
        <w:spacing w:before="0" w:after="0" w:line="240" w:lineRule="auto"/>
        <w:rPr>
          <w:rFonts w:eastAsia="Calibri" w:cs="Arial"/>
          <w:b/>
          <w:bCs/>
          <w:lang w:eastAsia="en-GB"/>
        </w:rPr>
      </w:pPr>
      <w:r w:rsidRPr="006D1DAC">
        <w:rPr>
          <w:rFonts w:eastAsia="Calibri" w:cs="Arial"/>
          <w:b/>
          <w:bCs/>
          <w:lang w:eastAsia="en-GB"/>
        </w:rPr>
        <w:t>Talk to the Director of Studies for a complaint about:</w:t>
      </w:r>
    </w:p>
    <w:p w14:paraId="06CCE834" w14:textId="77777777" w:rsidR="009B0B58" w:rsidRPr="006D1DAC" w:rsidRDefault="009B0B58" w:rsidP="009B0B58">
      <w:pPr>
        <w:numPr>
          <w:ilvl w:val="0"/>
          <w:numId w:val="47"/>
        </w:numPr>
        <w:spacing w:before="0" w:after="0" w:line="240" w:lineRule="auto"/>
        <w:rPr>
          <w:rFonts w:eastAsia="Times New Roman" w:cs="Arial"/>
          <w:lang w:eastAsia="en-GB"/>
        </w:rPr>
      </w:pPr>
      <w:r w:rsidRPr="006D1DAC">
        <w:rPr>
          <w:rFonts w:eastAsia="Times New Roman" w:cs="Arial"/>
          <w:lang w:eastAsia="en-GB"/>
        </w:rPr>
        <w:t>Teaching or class level</w:t>
      </w:r>
    </w:p>
    <w:p w14:paraId="7DF4CDDB" w14:textId="77777777" w:rsidR="009B0B58" w:rsidRPr="006D1DAC" w:rsidRDefault="009B0B58" w:rsidP="009B0B58">
      <w:pPr>
        <w:numPr>
          <w:ilvl w:val="0"/>
          <w:numId w:val="47"/>
        </w:numPr>
        <w:spacing w:before="0" w:after="0" w:line="240" w:lineRule="auto"/>
        <w:rPr>
          <w:rFonts w:eastAsia="Times New Roman" w:cs="Arial"/>
          <w:lang w:eastAsia="en-GB"/>
        </w:rPr>
      </w:pPr>
      <w:r w:rsidRPr="006D1DAC">
        <w:rPr>
          <w:rFonts w:eastAsia="Times New Roman" w:cs="Arial"/>
          <w:lang w:eastAsia="en-GB"/>
        </w:rPr>
        <w:t>Classroom equipment or course materials</w:t>
      </w:r>
    </w:p>
    <w:p w14:paraId="338A48E4" w14:textId="77777777" w:rsidR="009B0B58" w:rsidRPr="006D1DAC" w:rsidRDefault="009B0B58" w:rsidP="009B0B58">
      <w:pPr>
        <w:numPr>
          <w:ilvl w:val="0"/>
          <w:numId w:val="47"/>
        </w:numPr>
        <w:spacing w:before="0" w:after="0" w:line="240" w:lineRule="auto"/>
        <w:rPr>
          <w:rFonts w:eastAsia="Times New Roman" w:cs="Arial"/>
          <w:lang w:eastAsia="en-GB"/>
        </w:rPr>
      </w:pPr>
      <w:r w:rsidRPr="006D1DAC">
        <w:rPr>
          <w:rFonts w:eastAsia="Times New Roman" w:cs="Arial"/>
          <w:lang w:eastAsia="en-GB"/>
        </w:rPr>
        <w:t>Other students’ behaviour</w:t>
      </w:r>
    </w:p>
    <w:p w14:paraId="5B1B0FE5" w14:textId="77777777" w:rsidR="009B0B58" w:rsidRPr="006D1DAC" w:rsidRDefault="009B0B58" w:rsidP="009B0B58">
      <w:pPr>
        <w:spacing w:before="0" w:after="0" w:line="240" w:lineRule="auto"/>
        <w:rPr>
          <w:rFonts w:eastAsia="Calibri" w:cs="Arial"/>
          <w:b/>
          <w:bCs/>
          <w:lang w:eastAsia="en-GB"/>
        </w:rPr>
      </w:pPr>
      <w:r w:rsidRPr="006D1DAC">
        <w:rPr>
          <w:rFonts w:eastAsia="Calibri" w:cs="Arial"/>
          <w:lang w:eastAsia="en-GB"/>
        </w:rPr>
        <w:br/>
      </w:r>
      <w:r w:rsidRPr="006D1DAC">
        <w:rPr>
          <w:rFonts w:eastAsia="Calibri" w:cs="Arial"/>
          <w:b/>
          <w:bCs/>
          <w:lang w:eastAsia="en-GB"/>
        </w:rPr>
        <w:t>Talk to the Student Services team for a complaint about:</w:t>
      </w:r>
    </w:p>
    <w:p w14:paraId="383D9F74" w14:textId="77777777" w:rsidR="009B0B58" w:rsidRPr="006D1DAC" w:rsidRDefault="009B0B58" w:rsidP="009B0B58">
      <w:pPr>
        <w:numPr>
          <w:ilvl w:val="0"/>
          <w:numId w:val="48"/>
        </w:numPr>
        <w:spacing w:before="0" w:after="0" w:line="240" w:lineRule="auto"/>
        <w:rPr>
          <w:rFonts w:eastAsia="Times New Roman" w:cs="Arial"/>
          <w:lang w:eastAsia="en-GB"/>
        </w:rPr>
      </w:pPr>
      <w:r w:rsidRPr="006D1DAC">
        <w:rPr>
          <w:rFonts w:eastAsia="Times New Roman" w:cs="Arial"/>
          <w:lang w:eastAsia="en-GB"/>
        </w:rPr>
        <w:t>Pre-arrival information</w:t>
      </w:r>
    </w:p>
    <w:p w14:paraId="2F1B081F" w14:textId="77777777" w:rsidR="009B0B58" w:rsidRPr="006D1DAC" w:rsidRDefault="009B0B58" w:rsidP="009B0B58">
      <w:pPr>
        <w:numPr>
          <w:ilvl w:val="0"/>
          <w:numId w:val="48"/>
        </w:numPr>
        <w:spacing w:before="0" w:after="0" w:line="240" w:lineRule="auto"/>
        <w:rPr>
          <w:rFonts w:eastAsia="Times New Roman" w:cs="Arial"/>
          <w:lang w:eastAsia="en-GB"/>
        </w:rPr>
      </w:pPr>
      <w:r w:rsidRPr="006D1DAC">
        <w:rPr>
          <w:rFonts w:eastAsia="Times New Roman" w:cs="Arial"/>
          <w:lang w:eastAsia="en-GB"/>
        </w:rPr>
        <w:t>Airport transfers</w:t>
      </w:r>
    </w:p>
    <w:p w14:paraId="3B136514" w14:textId="77777777" w:rsidR="009B0B58" w:rsidRPr="006D1DAC" w:rsidRDefault="009B0B58" w:rsidP="009B0B58">
      <w:pPr>
        <w:numPr>
          <w:ilvl w:val="0"/>
          <w:numId w:val="48"/>
        </w:numPr>
        <w:spacing w:before="0" w:after="0" w:line="240" w:lineRule="auto"/>
        <w:rPr>
          <w:rFonts w:eastAsia="Times New Roman" w:cs="Arial"/>
          <w:lang w:eastAsia="en-GB"/>
        </w:rPr>
      </w:pPr>
      <w:r w:rsidRPr="006D1DAC">
        <w:rPr>
          <w:rFonts w:eastAsia="Times New Roman" w:cs="Arial"/>
          <w:lang w:eastAsia="en-GB"/>
        </w:rPr>
        <w:t>Course bookings</w:t>
      </w:r>
    </w:p>
    <w:p w14:paraId="7219859B" w14:textId="77777777" w:rsidR="009B0B58" w:rsidRPr="006D1DAC" w:rsidRDefault="009B0B58" w:rsidP="009B0B58">
      <w:pPr>
        <w:numPr>
          <w:ilvl w:val="0"/>
          <w:numId w:val="48"/>
        </w:numPr>
        <w:spacing w:before="0" w:after="0" w:line="240" w:lineRule="auto"/>
        <w:rPr>
          <w:rFonts w:eastAsia="Times New Roman" w:cs="Arial"/>
          <w:lang w:eastAsia="en-GB"/>
        </w:rPr>
      </w:pPr>
      <w:r w:rsidRPr="006D1DAC">
        <w:rPr>
          <w:rFonts w:eastAsia="Times New Roman" w:cs="Arial"/>
          <w:lang w:eastAsia="en-GB"/>
        </w:rPr>
        <w:t>Accommodation issues</w:t>
      </w:r>
    </w:p>
    <w:p w14:paraId="5827873D" w14:textId="77777777" w:rsidR="009B0B58" w:rsidRPr="006D1DAC" w:rsidRDefault="009B0B58" w:rsidP="009B0B58">
      <w:pPr>
        <w:numPr>
          <w:ilvl w:val="0"/>
          <w:numId w:val="48"/>
        </w:numPr>
        <w:spacing w:before="0" w:after="0" w:line="240" w:lineRule="auto"/>
        <w:rPr>
          <w:rFonts w:eastAsia="Times New Roman" w:cs="Arial"/>
          <w:lang w:eastAsia="en-GB"/>
        </w:rPr>
      </w:pPr>
      <w:r w:rsidRPr="006D1DAC">
        <w:rPr>
          <w:rFonts w:eastAsia="Times New Roman" w:cs="Arial"/>
          <w:lang w:eastAsia="en-GB"/>
        </w:rPr>
        <w:t>The building, café, WiFi</w:t>
      </w:r>
    </w:p>
    <w:p w14:paraId="7F7C19C8" w14:textId="77777777" w:rsidR="009B0B58" w:rsidRPr="006D1DAC" w:rsidRDefault="009B0B58" w:rsidP="009B0B58">
      <w:pPr>
        <w:spacing w:before="0" w:after="0" w:line="240" w:lineRule="auto"/>
        <w:rPr>
          <w:rFonts w:eastAsia="Times New Roman" w:cs="Arial"/>
          <w:lang w:eastAsia="en-GB"/>
        </w:rPr>
      </w:pPr>
    </w:p>
    <w:p w14:paraId="0741F3C3" w14:textId="77777777" w:rsidR="006D1DAC" w:rsidRDefault="006D1DAC" w:rsidP="004733F9">
      <w:pPr>
        <w:spacing w:before="0" w:after="0" w:line="240" w:lineRule="auto"/>
        <w:rPr>
          <w:rFonts w:eastAsia="Times New Roman" w:cs="Arial"/>
          <w:b/>
          <w:bCs/>
          <w:lang w:eastAsia="en-GB"/>
        </w:rPr>
      </w:pPr>
    </w:p>
    <w:p w14:paraId="6203622D" w14:textId="77777777" w:rsidR="006D1DAC" w:rsidRDefault="006D1DAC" w:rsidP="004733F9">
      <w:pPr>
        <w:spacing w:before="0" w:after="0" w:line="240" w:lineRule="auto"/>
        <w:rPr>
          <w:rFonts w:eastAsia="Times New Roman" w:cs="Arial"/>
          <w:b/>
          <w:bCs/>
          <w:lang w:eastAsia="en-GB"/>
        </w:rPr>
      </w:pPr>
    </w:p>
    <w:p w14:paraId="6BFACAA6" w14:textId="77777777" w:rsidR="006D1DAC" w:rsidRDefault="006D1DAC" w:rsidP="004733F9">
      <w:pPr>
        <w:spacing w:before="0" w:after="0" w:line="240" w:lineRule="auto"/>
        <w:rPr>
          <w:rFonts w:eastAsia="Times New Roman" w:cs="Arial"/>
          <w:b/>
          <w:bCs/>
          <w:lang w:eastAsia="en-GB"/>
        </w:rPr>
      </w:pPr>
    </w:p>
    <w:p w14:paraId="0EFE5D40" w14:textId="36DA339C" w:rsidR="004733F9" w:rsidRPr="006D1DAC" w:rsidRDefault="009B0B58" w:rsidP="004733F9">
      <w:pPr>
        <w:spacing w:before="0" w:after="0" w:line="240" w:lineRule="auto"/>
        <w:rPr>
          <w:rFonts w:eastAsia="Times New Roman" w:cs="Arial"/>
          <w:b/>
          <w:bCs/>
          <w:lang w:eastAsia="en-GB"/>
        </w:rPr>
      </w:pPr>
      <w:r w:rsidRPr="006D1DAC">
        <w:rPr>
          <w:rFonts w:eastAsia="Times New Roman" w:cs="Arial"/>
          <w:b/>
          <w:bCs/>
          <w:lang w:eastAsia="en-GB"/>
        </w:rPr>
        <w:lastRenderedPageBreak/>
        <w:t>Talk to the Principal about:</w:t>
      </w:r>
    </w:p>
    <w:p w14:paraId="749E189B" w14:textId="4C5EF92F" w:rsidR="009B0B58" w:rsidRPr="006D1DAC" w:rsidRDefault="009B0B58" w:rsidP="004733F9">
      <w:pPr>
        <w:pStyle w:val="ListParagraph"/>
        <w:numPr>
          <w:ilvl w:val="0"/>
          <w:numId w:val="50"/>
        </w:numPr>
      </w:pPr>
      <w:r w:rsidRPr="006D1DAC">
        <w:rPr>
          <w:rFonts w:eastAsia="Times New Roman"/>
          <w:lang w:eastAsia="en-GB"/>
        </w:rPr>
        <w:t>Staff behaviour</w:t>
      </w:r>
      <w:r w:rsidR="004733F9" w:rsidRPr="006D1DAC">
        <w:rPr>
          <w:rFonts w:eastAsia="Times New Roman"/>
          <w:lang w:eastAsia="en-GB"/>
        </w:rPr>
        <w:br/>
      </w:r>
    </w:p>
    <w:p w14:paraId="443E4788" w14:textId="071FB468" w:rsidR="00003A8B" w:rsidRPr="00DE2C08" w:rsidRDefault="00003A8B" w:rsidP="002E12E3">
      <w:pPr>
        <w:pStyle w:val="Sub-heading2"/>
      </w:pPr>
      <w:r w:rsidRPr="00DE2C08">
        <w:t>Online Survey</w:t>
      </w:r>
    </w:p>
    <w:p w14:paraId="244B0340" w14:textId="7F57B5C3" w:rsidR="00003A8B" w:rsidRPr="00DE2C08" w:rsidRDefault="006D1DAC" w:rsidP="00003A8B">
      <w:pPr>
        <w:rPr>
          <w:rFonts w:cs="Arial"/>
        </w:rPr>
      </w:pPr>
      <w:r>
        <w:rPr>
          <w:rFonts w:cs="Arial"/>
        </w:rPr>
        <w:t>S</w:t>
      </w:r>
      <w:r w:rsidR="00003A8B" w:rsidRPr="00DE2C08">
        <w:rPr>
          <w:rFonts w:cs="Arial"/>
        </w:rPr>
        <w:t xml:space="preserve">tudents </w:t>
      </w:r>
      <w:r>
        <w:rPr>
          <w:rFonts w:cs="Arial"/>
        </w:rPr>
        <w:t>can</w:t>
      </w:r>
      <w:r w:rsidR="00003A8B" w:rsidRPr="00DE2C08">
        <w:rPr>
          <w:rFonts w:cs="Arial"/>
        </w:rPr>
        <w:t xml:space="preserve"> register a suggestion / complaint or give feedback at any time during their course using our online questionnaire: </w:t>
      </w:r>
      <w:hyperlink r:id="rId11" w:history="1">
        <w:r w:rsidR="00003A8B" w:rsidRPr="00DE2C08">
          <w:rPr>
            <w:rStyle w:val="Hyperlink"/>
            <w:rFonts w:cs="Arial"/>
          </w:rPr>
          <w:t>https://www.surveymonkey.co.uk/r/FKLondon</w:t>
        </w:r>
      </w:hyperlink>
      <w:r w:rsidR="00003A8B" w:rsidRPr="00DE2C08">
        <w:rPr>
          <w:rFonts w:cs="Arial"/>
        </w:rPr>
        <w:t xml:space="preserve"> </w:t>
      </w:r>
    </w:p>
    <w:p w14:paraId="110023BE" w14:textId="77777777" w:rsidR="00003A8B" w:rsidRDefault="00003A8B" w:rsidP="002E12E3">
      <w:pPr>
        <w:pStyle w:val="Sub-heading2"/>
      </w:pPr>
    </w:p>
    <w:p w14:paraId="6CC875BB" w14:textId="6658B1C0" w:rsidR="00003A8B" w:rsidRPr="00DE2C08" w:rsidRDefault="00003A8B" w:rsidP="002E12E3">
      <w:pPr>
        <w:pStyle w:val="Sub-heading2"/>
      </w:pPr>
      <w:r w:rsidRPr="00DE2C08">
        <w:t>Tutorials</w:t>
      </w:r>
    </w:p>
    <w:p w14:paraId="61596BB6" w14:textId="77777777" w:rsidR="00003A8B" w:rsidRPr="00DE2C08" w:rsidRDefault="00003A8B" w:rsidP="00003A8B">
      <w:pPr>
        <w:rPr>
          <w:rFonts w:cs="Arial"/>
        </w:rPr>
      </w:pPr>
      <w:r w:rsidRPr="00DE2C08">
        <w:rPr>
          <w:rFonts w:cs="Arial"/>
        </w:rPr>
        <w:t>Teachers will have one-to-one tutorials with students during their course, usually once a month. This is a good opportunity to tell us about anything they are not happy about with the school.</w:t>
      </w:r>
    </w:p>
    <w:p w14:paraId="4D67EC1E" w14:textId="77777777" w:rsidR="00003A8B" w:rsidRDefault="00003A8B" w:rsidP="002E12E3">
      <w:pPr>
        <w:pStyle w:val="Sub-heading2"/>
      </w:pPr>
    </w:p>
    <w:p w14:paraId="3E860ACC" w14:textId="73A806E3" w:rsidR="00003A8B" w:rsidRPr="00DE2C08" w:rsidRDefault="00003A8B" w:rsidP="002E12E3">
      <w:pPr>
        <w:pStyle w:val="Sub-heading2"/>
      </w:pPr>
      <w:r w:rsidRPr="00DE2C08">
        <w:t>End of Course Survey</w:t>
      </w:r>
    </w:p>
    <w:p w14:paraId="3758FA3E" w14:textId="118D9319" w:rsidR="00003A8B" w:rsidRPr="00DE2C08" w:rsidRDefault="00003A8B" w:rsidP="00003A8B">
      <w:pPr>
        <w:rPr>
          <w:rFonts w:cs="Arial"/>
        </w:rPr>
      </w:pPr>
      <w:r w:rsidRPr="00DE2C08">
        <w:rPr>
          <w:rFonts w:cs="Arial"/>
        </w:rPr>
        <w:t xml:space="preserve">In the last week of a student’s course, we </w:t>
      </w:r>
      <w:r w:rsidR="004733F9">
        <w:rPr>
          <w:rFonts w:cs="Arial"/>
        </w:rPr>
        <w:t>will email them a link to</w:t>
      </w:r>
      <w:r w:rsidRPr="00DE2C08">
        <w:rPr>
          <w:rFonts w:cs="Arial"/>
        </w:rPr>
        <w:t xml:space="preserve"> another questionnaire, where we ask them to let us know what they think about different areas/services at the school.</w:t>
      </w:r>
    </w:p>
    <w:p w14:paraId="6B84F6F6" w14:textId="77777777" w:rsidR="00003A8B" w:rsidRPr="00DE2C08" w:rsidRDefault="00003A8B" w:rsidP="00003A8B">
      <w:pPr>
        <w:rPr>
          <w:rFonts w:cs="Arial"/>
        </w:rPr>
      </w:pPr>
      <w:r w:rsidRPr="00DE2C08">
        <w:rPr>
          <w:rFonts w:cs="Arial"/>
        </w:rPr>
        <w:t xml:space="preserve">We understand that sometimes people may have complaints about our facilities or services. We have created this document to help make the process of making a complaint as simple and clear as possible for the student. </w:t>
      </w:r>
    </w:p>
    <w:p w14:paraId="67031E6C" w14:textId="5AA32109" w:rsidR="00003A8B" w:rsidRPr="00DE2C08" w:rsidRDefault="00003A8B" w:rsidP="00003A8B">
      <w:pPr>
        <w:rPr>
          <w:rFonts w:cs="Arial"/>
        </w:rPr>
      </w:pPr>
      <w:r w:rsidRPr="00DE2C08">
        <w:rPr>
          <w:rFonts w:cs="Arial"/>
        </w:rPr>
        <w:t>The procedures in this document aim to give students a simple and easy-to-understand way to make comments, suggestions and complaints to Frances King Staff.</w:t>
      </w:r>
    </w:p>
    <w:p w14:paraId="7DB2F42A" w14:textId="77777777" w:rsidR="00003A8B" w:rsidRPr="00DE2C08" w:rsidRDefault="00003A8B" w:rsidP="00003A8B">
      <w:pPr>
        <w:rPr>
          <w:rFonts w:cs="Arial"/>
        </w:rPr>
      </w:pPr>
      <w:r w:rsidRPr="00DE2C08">
        <w:rPr>
          <w:rFonts w:cs="Arial"/>
        </w:rPr>
        <w:t>Whenever possible, if the student asks us to keep the information confidential or anonymous we will try to do this. However, sometimes we have to inform people that there has been a complaint and it is being investigated. Also, if the complaint involves a crime, we may have to inform the police and give the student’s information as a witness.</w:t>
      </w:r>
    </w:p>
    <w:p w14:paraId="554DF4C7" w14:textId="319C3111" w:rsidR="00003A8B" w:rsidRPr="00DE2C08" w:rsidRDefault="00003A8B" w:rsidP="00003A8B">
      <w:pPr>
        <w:rPr>
          <w:rFonts w:cs="Arial"/>
        </w:rPr>
      </w:pPr>
    </w:p>
    <w:p w14:paraId="2AB46A82" w14:textId="77777777" w:rsidR="00003A8B" w:rsidRPr="00DE2C08" w:rsidRDefault="00003A8B" w:rsidP="00003A8B">
      <w:pPr>
        <w:pStyle w:val="Heading1"/>
        <w:rPr>
          <w:sz w:val="20"/>
        </w:rPr>
      </w:pPr>
      <w:r w:rsidRPr="00DE2C08">
        <w:rPr>
          <w:sz w:val="20"/>
        </w:rPr>
        <w:t>3. Our Full Complaints Procedure</w:t>
      </w:r>
    </w:p>
    <w:p w14:paraId="6666CC80" w14:textId="77777777" w:rsidR="00003A8B" w:rsidRPr="00DE2C08" w:rsidRDefault="00003A8B" w:rsidP="00003A8B">
      <w:pPr>
        <w:pStyle w:val="IntenseQuote"/>
      </w:pPr>
      <w:r w:rsidRPr="00DE2C08">
        <w:t>Informal Stage</w:t>
      </w:r>
    </w:p>
    <w:p w14:paraId="10C02B16" w14:textId="77777777" w:rsidR="00003A8B" w:rsidRPr="00DE2C08" w:rsidRDefault="00003A8B" w:rsidP="00003A8B">
      <w:pPr>
        <w:rPr>
          <w:rFonts w:cs="Arial"/>
        </w:rPr>
      </w:pPr>
      <w:r w:rsidRPr="00DE2C08">
        <w:rPr>
          <w:rFonts w:cs="Arial"/>
        </w:rPr>
        <w:t>Whenever possible, we hope we can deal with complaints quickly and informally. We will try to find someone who speaks the student’s language if extra help is needed.</w:t>
      </w:r>
    </w:p>
    <w:p w14:paraId="501328D3" w14:textId="77777777" w:rsidR="00003A8B" w:rsidRDefault="00003A8B" w:rsidP="002E12E3">
      <w:pPr>
        <w:pStyle w:val="Sub-heading2"/>
      </w:pPr>
    </w:p>
    <w:p w14:paraId="3741A3A4" w14:textId="44FDDFAB" w:rsidR="00003A8B" w:rsidRPr="00DE2C08" w:rsidRDefault="00003A8B" w:rsidP="002E12E3">
      <w:pPr>
        <w:pStyle w:val="Sub-heading2"/>
      </w:pPr>
      <w:r w:rsidRPr="00DE2C08">
        <w:t>Informal Stage 1 (verbal)</w:t>
      </w:r>
    </w:p>
    <w:p w14:paraId="6C2F8A57" w14:textId="544A2392" w:rsidR="00003A8B" w:rsidRPr="00DE2C08" w:rsidRDefault="00003A8B" w:rsidP="00003A8B">
      <w:pPr>
        <w:rPr>
          <w:rFonts w:cs="Arial"/>
        </w:rPr>
      </w:pPr>
      <w:r w:rsidRPr="00DE2C08">
        <w:rPr>
          <w:rFonts w:cs="Arial"/>
        </w:rPr>
        <w:t xml:space="preserve">As a first step, a student who is unhappy with the service he/she has received, should try to fix the problem by speaking to his/her teacher, </w:t>
      </w:r>
      <w:r w:rsidR="004733F9">
        <w:rPr>
          <w:rFonts w:cs="Arial"/>
        </w:rPr>
        <w:t>the Director of Studies</w:t>
      </w:r>
      <w:r w:rsidRPr="00DE2C08">
        <w:rPr>
          <w:rFonts w:cs="Arial"/>
        </w:rPr>
        <w:t xml:space="preserve"> or a member of Student Services. See the Members of Staff paragraph in Section 2 for the best person to speak to for different problems.</w:t>
      </w:r>
    </w:p>
    <w:p w14:paraId="0A1203B8" w14:textId="77777777" w:rsidR="00003A8B" w:rsidRDefault="00003A8B" w:rsidP="002E12E3">
      <w:pPr>
        <w:pStyle w:val="Sub-heading2"/>
      </w:pPr>
    </w:p>
    <w:p w14:paraId="76DB1B8C" w14:textId="3B438450" w:rsidR="00003A8B" w:rsidRPr="00DE2C08" w:rsidRDefault="00003A8B" w:rsidP="002E12E3">
      <w:pPr>
        <w:pStyle w:val="Sub-heading2"/>
      </w:pPr>
      <w:r w:rsidRPr="00DE2C08">
        <w:t>Informal Stage 2 (written)</w:t>
      </w:r>
    </w:p>
    <w:p w14:paraId="4EBCB216" w14:textId="77777777" w:rsidR="00003A8B" w:rsidRPr="00DE2C08" w:rsidRDefault="00003A8B" w:rsidP="00003A8B">
      <w:pPr>
        <w:rPr>
          <w:rFonts w:cs="Arial"/>
        </w:rPr>
      </w:pPr>
      <w:r w:rsidRPr="00DE2C08">
        <w:rPr>
          <w:rFonts w:cs="Arial"/>
        </w:rPr>
        <w:t>If the student would like to make a more serious complaint, or if the person they spoke to does not help, the student can record a written complaint with a member of Student Services. A member of the team will speak with the student and together they will complete a complaint form. On this form we write down what the student is not happy about, and what they would like to happen next. We will try to agree together what to do and how to fix the problem as quickly as possible.</w:t>
      </w:r>
    </w:p>
    <w:p w14:paraId="3808C2F2" w14:textId="77777777" w:rsidR="00003A8B" w:rsidRDefault="00003A8B" w:rsidP="00003A8B">
      <w:pPr>
        <w:rPr>
          <w:rFonts w:cs="Arial"/>
        </w:rPr>
      </w:pPr>
      <w:r w:rsidRPr="00DE2C08">
        <w:rPr>
          <w:rFonts w:cs="Arial"/>
        </w:rPr>
        <w:t xml:space="preserve">This complaint form is recorded on our system, and the information can also be used if there are other connected complaints. </w:t>
      </w:r>
    </w:p>
    <w:p w14:paraId="6229BF1A" w14:textId="77777777" w:rsidR="00003A8B" w:rsidRPr="00DE2C08" w:rsidRDefault="00003A8B" w:rsidP="00003A8B">
      <w:pPr>
        <w:rPr>
          <w:rFonts w:cs="Arial"/>
        </w:rPr>
      </w:pPr>
    </w:p>
    <w:p w14:paraId="432B864C" w14:textId="77777777" w:rsidR="00003A8B" w:rsidRPr="00DE2C08" w:rsidRDefault="00003A8B" w:rsidP="00003A8B">
      <w:pPr>
        <w:pStyle w:val="IntenseQuote"/>
      </w:pPr>
      <w:r w:rsidRPr="00DE2C08">
        <w:t xml:space="preserve">Formal Stage </w:t>
      </w:r>
    </w:p>
    <w:p w14:paraId="77CBD6EA" w14:textId="77777777" w:rsidR="00003A8B" w:rsidRPr="00DE2C08" w:rsidRDefault="00003A8B" w:rsidP="00003A8B">
      <w:pPr>
        <w:rPr>
          <w:rFonts w:cs="Arial"/>
        </w:rPr>
      </w:pPr>
      <w:r w:rsidRPr="00DE2C08">
        <w:rPr>
          <w:rFonts w:cs="Arial"/>
        </w:rPr>
        <w:t xml:space="preserve">If the student is not happy with the results of an informal complaint, the student has the right to use the formal complaints procedure. </w:t>
      </w:r>
    </w:p>
    <w:p w14:paraId="6200CFE2" w14:textId="77777777" w:rsidR="00003A8B" w:rsidRPr="00DE2C08" w:rsidRDefault="00003A8B" w:rsidP="00003A8B">
      <w:pPr>
        <w:rPr>
          <w:rFonts w:cs="Arial"/>
          <w:b/>
        </w:rPr>
      </w:pPr>
      <w:r w:rsidRPr="00DE2C08">
        <w:rPr>
          <w:rFonts w:cs="Arial"/>
        </w:rPr>
        <w:t>A student should only use this formal complaints procedure if he/she thinks that the complaint is too serious for an informal complaint or is unhappy with the result after making an informal complaint.</w:t>
      </w:r>
    </w:p>
    <w:p w14:paraId="769526C7" w14:textId="77777777" w:rsidR="00003A8B" w:rsidRDefault="00003A8B" w:rsidP="002E12E3">
      <w:pPr>
        <w:pStyle w:val="Sub-heading2"/>
      </w:pPr>
    </w:p>
    <w:p w14:paraId="5433FB20" w14:textId="2837B699" w:rsidR="00003A8B" w:rsidRPr="00DE2C08" w:rsidRDefault="00003A8B" w:rsidP="002E12E3">
      <w:pPr>
        <w:pStyle w:val="Sub-heading2"/>
      </w:pPr>
      <w:r w:rsidRPr="00DE2C08">
        <w:t>Formal Stage 1</w:t>
      </w:r>
    </w:p>
    <w:p w14:paraId="6935D549" w14:textId="01B454DE" w:rsidR="00003A8B" w:rsidRPr="00DE2C08" w:rsidRDefault="00003A8B" w:rsidP="00003A8B">
      <w:pPr>
        <w:rPr>
          <w:rFonts w:cs="Arial"/>
        </w:rPr>
      </w:pPr>
      <w:r w:rsidRPr="00DE2C08">
        <w:rPr>
          <w:rFonts w:cs="Arial"/>
        </w:rPr>
        <w:t xml:space="preserve">If the student wants to make a formal complaint, they must make the complaint in writing, in English, addressed to the </w:t>
      </w:r>
      <w:r w:rsidR="004733F9">
        <w:rPr>
          <w:rFonts w:cs="Arial"/>
        </w:rPr>
        <w:t>Executive Principal</w:t>
      </w:r>
      <w:r w:rsidRPr="00DE2C08">
        <w:rPr>
          <w:rFonts w:cs="Arial"/>
        </w:rPr>
        <w:t xml:space="preserve">, </w:t>
      </w:r>
      <w:r w:rsidR="004733F9">
        <w:rPr>
          <w:rFonts w:cs="Arial"/>
        </w:rPr>
        <w:t>Claire Granados</w:t>
      </w:r>
      <w:r w:rsidRPr="00DE2C08">
        <w:rPr>
          <w:rFonts w:cs="Arial"/>
        </w:rPr>
        <w:t xml:space="preserve">. A member of staff can assist with writing this complaint. </w:t>
      </w:r>
    </w:p>
    <w:p w14:paraId="5144497B" w14:textId="77777777" w:rsidR="00003A8B" w:rsidRPr="00DE2C08" w:rsidRDefault="00003A8B" w:rsidP="00003A8B">
      <w:pPr>
        <w:rPr>
          <w:rFonts w:cs="Arial"/>
        </w:rPr>
      </w:pPr>
      <w:r w:rsidRPr="00DE2C08">
        <w:rPr>
          <w:rFonts w:cs="Arial"/>
        </w:rPr>
        <w:t>How to give us this official complaint:</w:t>
      </w:r>
    </w:p>
    <w:p w14:paraId="43C3C61B" w14:textId="145AB503" w:rsidR="00003A8B" w:rsidRPr="00DE2C08" w:rsidRDefault="00003A8B" w:rsidP="00003A8B">
      <w:pPr>
        <w:pStyle w:val="ListParagraph"/>
        <w:numPr>
          <w:ilvl w:val="0"/>
          <w:numId w:val="46"/>
        </w:numPr>
        <w:spacing w:after="200"/>
        <w:ind w:left="993" w:hanging="284"/>
      </w:pPr>
      <w:r w:rsidRPr="00DE2C08">
        <w:t xml:space="preserve">Emailed directly to </w:t>
      </w:r>
      <w:r w:rsidR="004733F9">
        <w:t>Claire Granados</w:t>
      </w:r>
      <w:r w:rsidRPr="00DE2C08">
        <w:t xml:space="preserve"> directly: </w:t>
      </w:r>
      <w:hyperlink r:id="rId12" w:history="1">
        <w:r w:rsidR="004733F9" w:rsidRPr="00904127">
          <w:rPr>
            <w:rStyle w:val="Hyperlink"/>
          </w:rPr>
          <w:t>claire.granados@francesking.com</w:t>
        </w:r>
      </w:hyperlink>
      <w:r w:rsidR="004733F9">
        <w:t xml:space="preserve"> </w:t>
      </w:r>
    </w:p>
    <w:p w14:paraId="4893CC28" w14:textId="77777777" w:rsidR="00003A8B" w:rsidRPr="00DE2C08" w:rsidRDefault="00003A8B" w:rsidP="00003A8B">
      <w:pPr>
        <w:pStyle w:val="ListParagraph"/>
        <w:numPr>
          <w:ilvl w:val="0"/>
          <w:numId w:val="46"/>
        </w:numPr>
        <w:spacing w:after="200"/>
        <w:ind w:left="993" w:hanging="284"/>
      </w:pPr>
      <w:r w:rsidRPr="00DE2C08">
        <w:t>In a closed envelope, to Reception at 77 Gloucester Road</w:t>
      </w:r>
    </w:p>
    <w:p w14:paraId="690BE5E8" w14:textId="77777777" w:rsidR="00003A8B" w:rsidRPr="00DE2C08" w:rsidRDefault="00003A8B" w:rsidP="00003A8B">
      <w:pPr>
        <w:pStyle w:val="ListParagraph"/>
        <w:numPr>
          <w:ilvl w:val="0"/>
          <w:numId w:val="46"/>
        </w:numPr>
        <w:spacing w:after="200"/>
        <w:ind w:left="993" w:hanging="284"/>
      </w:pPr>
      <w:r w:rsidRPr="00DE2C08">
        <w:t>Posted as a letter to the school:</w:t>
      </w:r>
    </w:p>
    <w:p w14:paraId="087FEB26" w14:textId="249AC3BE" w:rsidR="00003A8B" w:rsidRPr="00DE2C08" w:rsidRDefault="004733F9" w:rsidP="004733F9">
      <w:pPr>
        <w:pStyle w:val="ListParagraph"/>
        <w:numPr>
          <w:ilvl w:val="0"/>
          <w:numId w:val="0"/>
        </w:numPr>
        <w:ind w:left="1701"/>
      </w:pPr>
      <w:r>
        <w:t>Claire Granados</w:t>
      </w:r>
    </w:p>
    <w:p w14:paraId="2E6CB991" w14:textId="77777777" w:rsidR="00003A8B" w:rsidRPr="00DE2C08" w:rsidRDefault="00003A8B" w:rsidP="004733F9">
      <w:pPr>
        <w:pStyle w:val="ListParagraph"/>
        <w:numPr>
          <w:ilvl w:val="0"/>
          <w:numId w:val="0"/>
        </w:numPr>
        <w:ind w:left="1701"/>
      </w:pPr>
      <w:r w:rsidRPr="00DE2C08">
        <w:t>Frances King School of English</w:t>
      </w:r>
    </w:p>
    <w:p w14:paraId="5686AB0A" w14:textId="482515C1" w:rsidR="00003A8B" w:rsidRPr="00DE2C08" w:rsidRDefault="00003A8B" w:rsidP="004733F9">
      <w:pPr>
        <w:pStyle w:val="ListParagraph"/>
        <w:numPr>
          <w:ilvl w:val="0"/>
          <w:numId w:val="0"/>
        </w:numPr>
        <w:ind w:left="1701"/>
      </w:pPr>
      <w:r w:rsidRPr="00DE2C08">
        <w:t>77</w:t>
      </w:r>
      <w:r w:rsidR="004733F9">
        <w:t xml:space="preserve"> </w:t>
      </w:r>
      <w:r w:rsidRPr="00DE2C08">
        <w:t>Gloucester Road</w:t>
      </w:r>
      <w:r w:rsidR="004733F9">
        <w:br/>
        <w:t>London</w:t>
      </w:r>
      <w:r w:rsidR="004733F9">
        <w:br/>
        <w:t>SW7 4SS</w:t>
      </w:r>
    </w:p>
    <w:p w14:paraId="075C8404" w14:textId="77777777" w:rsidR="00003A8B" w:rsidRPr="00DE2C08" w:rsidRDefault="00003A8B" w:rsidP="00003A8B">
      <w:pPr>
        <w:rPr>
          <w:rFonts w:cs="Arial"/>
        </w:rPr>
      </w:pPr>
      <w:r w:rsidRPr="00DE2C08">
        <w:rPr>
          <w:rFonts w:cs="Arial"/>
        </w:rPr>
        <w:t>This complaint must be made as early as possible, so we can fix it as soon as we can. If the student complains after they have left the school, it is sometimes impossible to fix the problem.</w:t>
      </w:r>
    </w:p>
    <w:p w14:paraId="034137B7" w14:textId="2B8F48E3" w:rsidR="00003A8B" w:rsidRPr="00DE2C08" w:rsidRDefault="00003A8B" w:rsidP="00003A8B">
      <w:pPr>
        <w:rPr>
          <w:rFonts w:cs="Arial"/>
        </w:rPr>
      </w:pPr>
      <w:r w:rsidRPr="00DE2C08">
        <w:rPr>
          <w:rFonts w:cs="Arial"/>
        </w:rPr>
        <w:t xml:space="preserve">If the complaint involves </w:t>
      </w:r>
      <w:r w:rsidR="004733F9">
        <w:rPr>
          <w:rFonts w:cs="Arial"/>
        </w:rPr>
        <w:t>Claire Granados</w:t>
      </w:r>
      <w:r w:rsidRPr="00DE2C08">
        <w:rPr>
          <w:rFonts w:cs="Arial"/>
        </w:rPr>
        <w:t xml:space="preserve"> h</w:t>
      </w:r>
      <w:r w:rsidR="004733F9">
        <w:rPr>
          <w:rFonts w:cs="Arial"/>
        </w:rPr>
        <w:t>erself</w:t>
      </w:r>
      <w:r w:rsidRPr="00DE2C08">
        <w:rPr>
          <w:rFonts w:cs="Arial"/>
        </w:rPr>
        <w:t xml:space="preserve">, then the student should give this complaint letter to Reception, and address the letter to </w:t>
      </w:r>
      <w:r w:rsidRPr="00DE2C08">
        <w:rPr>
          <w:rFonts w:cs="Arial"/>
          <w:i/>
        </w:rPr>
        <w:t>Frances King School of English Board of Directors</w:t>
      </w:r>
      <w:r w:rsidRPr="00DE2C08">
        <w:rPr>
          <w:rFonts w:cs="Arial"/>
        </w:rPr>
        <w:t>. The complaint will then be handle</w:t>
      </w:r>
      <w:r w:rsidR="004733F9">
        <w:rPr>
          <w:rFonts w:cs="Arial"/>
        </w:rPr>
        <w:t xml:space="preserve">d by a </w:t>
      </w:r>
      <w:r w:rsidRPr="00DE2C08">
        <w:rPr>
          <w:rFonts w:cs="Arial"/>
        </w:rPr>
        <w:t xml:space="preserve">Director, instead of </w:t>
      </w:r>
      <w:r w:rsidR="004733F9">
        <w:rPr>
          <w:rFonts w:cs="Arial"/>
        </w:rPr>
        <w:t>Claire Granados.</w:t>
      </w:r>
    </w:p>
    <w:p w14:paraId="78032C09" w14:textId="59BACF68" w:rsidR="00003A8B" w:rsidRPr="00DE2C08" w:rsidRDefault="00003A8B" w:rsidP="00003A8B">
      <w:pPr>
        <w:rPr>
          <w:rFonts w:cs="Arial"/>
        </w:rPr>
      </w:pPr>
      <w:r w:rsidRPr="00DE2C08">
        <w:rPr>
          <w:rFonts w:cs="Arial"/>
        </w:rPr>
        <w:t xml:space="preserve">The </w:t>
      </w:r>
      <w:r w:rsidR="004733F9">
        <w:rPr>
          <w:rFonts w:cs="Arial"/>
        </w:rPr>
        <w:t xml:space="preserve">Executive Principal or </w:t>
      </w:r>
      <w:r w:rsidRPr="00DE2C08">
        <w:rPr>
          <w:rFonts w:cs="Arial"/>
        </w:rPr>
        <w:t xml:space="preserve">Director will usually answer the student’s letter within five working days, explaining how the complaint will be processed. The complaint will be investigated fully. Usually the student will be contacted directly to discuss the complaint in person. The student will normally receive a written answer within ten working days. We will always try to keep response times as short as possible. </w:t>
      </w:r>
    </w:p>
    <w:p w14:paraId="52FD946E" w14:textId="3FDC09ED" w:rsidR="00003A8B" w:rsidRDefault="00003A8B" w:rsidP="00BD4745">
      <w:pPr>
        <w:rPr>
          <w:rFonts w:cs="Arial"/>
        </w:rPr>
      </w:pPr>
      <w:r w:rsidRPr="00DE2C08">
        <w:rPr>
          <w:rFonts w:cs="Arial"/>
        </w:rPr>
        <w:t>If the student is satisfied with the answer</w:t>
      </w:r>
      <w:r w:rsidR="004733F9">
        <w:rPr>
          <w:rFonts w:cs="Arial"/>
        </w:rPr>
        <w:t xml:space="preserve"> </w:t>
      </w:r>
      <w:r w:rsidRPr="00DE2C08">
        <w:rPr>
          <w:rFonts w:cs="Arial"/>
        </w:rPr>
        <w:t>and does not want to continue with the complaint after this stage, the information we have learnt from the complaint will be used to improve the service provided by Frances King School of English.</w:t>
      </w:r>
    </w:p>
    <w:p w14:paraId="0C2DA2BF" w14:textId="77777777" w:rsidR="00BD4745" w:rsidRPr="00BD4745" w:rsidRDefault="00BD4745" w:rsidP="00BD4745">
      <w:pPr>
        <w:rPr>
          <w:rFonts w:cs="Arial"/>
        </w:rPr>
      </w:pPr>
    </w:p>
    <w:p w14:paraId="77ACFE62" w14:textId="77759AD7" w:rsidR="00003A8B" w:rsidRPr="00DE2C08" w:rsidRDefault="00003A8B" w:rsidP="002E12E3">
      <w:pPr>
        <w:pStyle w:val="Sub-heading2"/>
      </w:pPr>
      <w:r w:rsidRPr="00DE2C08">
        <w:t>Formal Stage 2</w:t>
      </w:r>
    </w:p>
    <w:p w14:paraId="42A7F0C9" w14:textId="75C230D3" w:rsidR="00003A8B" w:rsidRPr="00DE2C08" w:rsidRDefault="00003A8B" w:rsidP="00003A8B">
      <w:pPr>
        <w:rPr>
          <w:rFonts w:cs="Arial"/>
        </w:rPr>
      </w:pPr>
      <w:r w:rsidRPr="00DE2C08">
        <w:rPr>
          <w:rFonts w:cs="Arial"/>
        </w:rPr>
        <w:t xml:space="preserve">However, if the problem is not fixed within ten working days or needs to be investigated more, and the student is not happy with this, then the student should send a copy of the complaint to </w:t>
      </w:r>
      <w:r w:rsidRPr="00DE2C08">
        <w:rPr>
          <w:rFonts w:cs="Arial"/>
          <w:i/>
        </w:rPr>
        <w:t>Frances King School of English Board of Directors</w:t>
      </w:r>
      <w:r w:rsidRPr="00DE2C08">
        <w:rPr>
          <w:rFonts w:cs="Arial"/>
        </w:rPr>
        <w:t xml:space="preserve"> through the school Reception and explain that the student is not happy with the way the complaint is being handled.</w:t>
      </w:r>
    </w:p>
    <w:p w14:paraId="3FCD1A2C" w14:textId="77777777" w:rsidR="00003A8B" w:rsidRPr="00DE2C08" w:rsidRDefault="00003A8B" w:rsidP="00003A8B">
      <w:pPr>
        <w:rPr>
          <w:rFonts w:cs="Arial"/>
        </w:rPr>
      </w:pPr>
      <w:r w:rsidRPr="00DE2C08">
        <w:rPr>
          <w:rFonts w:cs="Arial"/>
        </w:rPr>
        <w:t xml:space="preserve">The Board of Directors will investigate the complaint, and the student will normally receive a written response within ten working days. </w:t>
      </w:r>
    </w:p>
    <w:p w14:paraId="3A71EAF1" w14:textId="35D7FF45" w:rsidR="00003A8B" w:rsidRPr="00DE2C08" w:rsidRDefault="00003A8B" w:rsidP="00003A8B">
      <w:pPr>
        <w:rPr>
          <w:rFonts w:cs="Arial"/>
        </w:rPr>
      </w:pPr>
      <w:r w:rsidRPr="00DE2C08">
        <w:rPr>
          <w:rFonts w:cs="Arial"/>
        </w:rPr>
        <w:t>If the student is satisfied with the answer and does not want to continue with the complaint after this stage, the information we have learnt from the complaint will be used to improve the service provided by Frances King School of English.</w:t>
      </w:r>
    </w:p>
    <w:p w14:paraId="17B991AC" w14:textId="77777777" w:rsidR="00003A8B" w:rsidRDefault="00003A8B" w:rsidP="00003A8B"/>
    <w:p w14:paraId="3F4EFB0A" w14:textId="3A68D435" w:rsidR="00003A8B" w:rsidRPr="00DE2C08" w:rsidRDefault="00003A8B" w:rsidP="002E12E3">
      <w:pPr>
        <w:pStyle w:val="Sub-heading2"/>
      </w:pPr>
      <w:r w:rsidRPr="00DE2C08">
        <w:t>Formal Stage 3 (External)</w:t>
      </w:r>
    </w:p>
    <w:p w14:paraId="54018027" w14:textId="7186303E" w:rsidR="00003A8B" w:rsidRPr="00DE2C08" w:rsidRDefault="00003A8B" w:rsidP="00003A8B">
      <w:pPr>
        <w:rPr>
          <w:rFonts w:cs="Arial"/>
        </w:rPr>
      </w:pPr>
      <w:r w:rsidRPr="00DE2C08">
        <w:rPr>
          <w:rFonts w:cs="Arial"/>
        </w:rPr>
        <w:t>If the student is not happy with the result of the complaint, the student can contact English UK (</w:t>
      </w:r>
      <w:hyperlink r:id="rId13" w:history="1">
        <w:r w:rsidRPr="00DE2C08">
          <w:rPr>
            <w:rStyle w:val="Hyperlink"/>
            <w:rFonts w:cs="Arial"/>
          </w:rPr>
          <w:t>info@englishuk.com</w:t>
        </w:r>
      </w:hyperlink>
      <w:r w:rsidRPr="00DE2C08">
        <w:rPr>
          <w:rFonts w:cs="Arial"/>
        </w:rPr>
        <w:t xml:space="preserve">) within six months of </w:t>
      </w:r>
      <w:r w:rsidR="004733F9">
        <w:rPr>
          <w:rFonts w:cs="Arial"/>
        </w:rPr>
        <w:t xml:space="preserve">completing </w:t>
      </w:r>
      <w:r w:rsidRPr="00DE2C08">
        <w:rPr>
          <w:rFonts w:cs="Arial"/>
        </w:rPr>
        <w:t xml:space="preserve">their course. </w:t>
      </w:r>
    </w:p>
    <w:p w14:paraId="589E49FC" w14:textId="77777777" w:rsidR="00003A8B" w:rsidRPr="00DE2C08" w:rsidRDefault="00003A8B" w:rsidP="00003A8B">
      <w:pPr>
        <w:rPr>
          <w:rFonts w:cs="Arial"/>
        </w:rPr>
      </w:pPr>
      <w:r w:rsidRPr="00DE2C08">
        <w:rPr>
          <w:rFonts w:cs="Arial"/>
        </w:rPr>
        <w:t xml:space="preserve">English UK, the association of Accredited English Language Services within the UK will advise the student and review their complaint. </w:t>
      </w:r>
    </w:p>
    <w:p w14:paraId="4B891F04" w14:textId="77777777" w:rsidR="00003A8B" w:rsidRPr="00DE2C08" w:rsidRDefault="00003A8B" w:rsidP="00003A8B">
      <w:pPr>
        <w:rPr>
          <w:rFonts w:cs="Arial"/>
        </w:rPr>
      </w:pPr>
      <w:r w:rsidRPr="00DE2C08">
        <w:rPr>
          <w:rFonts w:cs="Arial"/>
        </w:rPr>
        <w:t>All communication with English UK must be in English.</w:t>
      </w:r>
    </w:p>
    <w:p w14:paraId="6677A774" w14:textId="77777777" w:rsidR="00003A8B" w:rsidRPr="00DE2C08" w:rsidRDefault="00003A8B" w:rsidP="00003A8B">
      <w:pPr>
        <w:rPr>
          <w:rFonts w:cs="Arial"/>
        </w:rPr>
      </w:pPr>
    </w:p>
    <w:p w14:paraId="17600687" w14:textId="77777777" w:rsidR="00003A8B" w:rsidRPr="00DE2C08" w:rsidRDefault="00003A8B" w:rsidP="00003A8B">
      <w:pPr>
        <w:pStyle w:val="Heading1"/>
        <w:rPr>
          <w:sz w:val="20"/>
        </w:rPr>
      </w:pPr>
      <w:r w:rsidRPr="00DE2C08">
        <w:rPr>
          <w:sz w:val="20"/>
        </w:rPr>
        <w:t>4. Complaints at a Different Centre</w:t>
      </w:r>
    </w:p>
    <w:p w14:paraId="67F06F73" w14:textId="43F5BBED" w:rsidR="00003A8B" w:rsidRDefault="00003A8B" w:rsidP="004733F9">
      <w:pPr>
        <w:rPr>
          <w:rFonts w:cs="Arial"/>
        </w:rPr>
      </w:pPr>
      <w:r w:rsidRPr="00DE2C08">
        <w:rPr>
          <w:rFonts w:cs="Arial"/>
        </w:rPr>
        <w:t xml:space="preserve">If your classes are not based in our main building at 77 Gloucester Road, you can still make a complaint following the same steps as explained in Section 3. </w:t>
      </w:r>
    </w:p>
    <w:p w14:paraId="0DF08B63" w14:textId="77777777" w:rsidR="00003A8B" w:rsidRDefault="00003A8B" w:rsidP="00003A8B">
      <w:pPr>
        <w:rPr>
          <w:rFonts w:cs="Arial"/>
        </w:rPr>
      </w:pPr>
    </w:p>
    <w:p w14:paraId="60200B10" w14:textId="77777777" w:rsidR="00003A8B" w:rsidRDefault="00003A8B" w:rsidP="00003A8B">
      <w:pPr>
        <w:rPr>
          <w:rFonts w:cs="Arial"/>
        </w:rPr>
      </w:pPr>
    </w:p>
    <w:p w14:paraId="48554432" w14:textId="77777777" w:rsidR="00003A8B" w:rsidRDefault="00003A8B" w:rsidP="00003A8B">
      <w:pPr>
        <w:rPr>
          <w:rFonts w:cs="Arial"/>
        </w:rPr>
      </w:pPr>
    </w:p>
    <w:p w14:paraId="0A2614C6" w14:textId="7C0A1E03" w:rsidR="00003A8B" w:rsidRPr="00003A8B" w:rsidRDefault="00003A8B" w:rsidP="004733F9">
      <w:pPr>
        <w:jc w:val="right"/>
        <w:rPr>
          <w:rFonts w:cs="Arial"/>
          <w:b/>
        </w:rPr>
      </w:pPr>
      <w:r w:rsidRPr="00003A8B">
        <w:rPr>
          <w:rFonts w:cs="Arial"/>
          <w:b/>
        </w:rPr>
        <w:t xml:space="preserve">Updated </w:t>
      </w:r>
      <w:r w:rsidR="006D1DAC">
        <w:rPr>
          <w:rFonts w:cs="Arial"/>
          <w:b/>
        </w:rPr>
        <w:t>October 2023</w:t>
      </w:r>
    </w:p>
    <w:p w14:paraId="03805761" w14:textId="77777777" w:rsidR="00086DE6" w:rsidRPr="00003A8B" w:rsidRDefault="00086DE6" w:rsidP="00003A8B"/>
    <w:sectPr w:rsidR="00086DE6" w:rsidRPr="00003A8B" w:rsidSect="00E669B0">
      <w:headerReference w:type="even" r:id="rId14"/>
      <w:headerReference w:type="default" r:id="rId15"/>
      <w:footerReference w:type="even" r:id="rId16"/>
      <w:footerReference w:type="default" r:id="rId17"/>
      <w:headerReference w:type="first" r:id="rId18"/>
      <w:footerReference w:type="first" r:id="rId19"/>
      <w:pgSz w:w="11906" w:h="16838"/>
      <w:pgMar w:top="1985" w:right="1440" w:bottom="851" w:left="1440"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B2C90" w14:textId="77777777" w:rsidR="000E3CB9" w:rsidRDefault="000E3CB9" w:rsidP="00552697">
      <w:pPr>
        <w:spacing w:before="0" w:after="0" w:line="240" w:lineRule="auto"/>
      </w:pPr>
      <w:r>
        <w:separator/>
      </w:r>
    </w:p>
    <w:p w14:paraId="73394968" w14:textId="77777777" w:rsidR="000E3CB9" w:rsidRDefault="000E3CB9"/>
    <w:p w14:paraId="77C2045A" w14:textId="77777777" w:rsidR="000E3CB9" w:rsidRDefault="000E3CB9" w:rsidP="00243B60"/>
  </w:endnote>
  <w:endnote w:type="continuationSeparator" w:id="0">
    <w:p w14:paraId="221DBDB3" w14:textId="77777777" w:rsidR="000E3CB9" w:rsidRDefault="000E3CB9" w:rsidP="00552697">
      <w:pPr>
        <w:spacing w:before="0" w:after="0" w:line="240" w:lineRule="auto"/>
      </w:pPr>
      <w:r>
        <w:continuationSeparator/>
      </w:r>
    </w:p>
    <w:p w14:paraId="6A034F0C" w14:textId="77777777" w:rsidR="000E3CB9" w:rsidRDefault="000E3CB9"/>
    <w:p w14:paraId="1BFC6317" w14:textId="77777777" w:rsidR="000E3CB9" w:rsidRDefault="000E3CB9" w:rsidP="00243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CC0E" w14:textId="77777777" w:rsidR="00DA3D47" w:rsidRDefault="00DA3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0645" w14:textId="77777777" w:rsidR="00DA3D47" w:rsidRDefault="00DA3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69A6" w14:textId="77777777" w:rsidR="00DA3D47" w:rsidRDefault="00DA3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20ED" w14:textId="77777777" w:rsidR="000E3CB9" w:rsidRDefault="000E3CB9" w:rsidP="00552697">
      <w:pPr>
        <w:spacing w:before="0" w:after="0" w:line="240" w:lineRule="auto"/>
      </w:pPr>
      <w:r>
        <w:separator/>
      </w:r>
    </w:p>
    <w:p w14:paraId="28F70A27" w14:textId="77777777" w:rsidR="000E3CB9" w:rsidRDefault="000E3CB9"/>
    <w:p w14:paraId="284D3CC8" w14:textId="77777777" w:rsidR="000E3CB9" w:rsidRDefault="000E3CB9" w:rsidP="00243B60"/>
  </w:footnote>
  <w:footnote w:type="continuationSeparator" w:id="0">
    <w:p w14:paraId="3FCAC257" w14:textId="77777777" w:rsidR="000E3CB9" w:rsidRDefault="000E3CB9" w:rsidP="00552697">
      <w:pPr>
        <w:spacing w:before="0" w:after="0" w:line="240" w:lineRule="auto"/>
      </w:pPr>
      <w:r>
        <w:continuationSeparator/>
      </w:r>
    </w:p>
    <w:p w14:paraId="608E50C8" w14:textId="77777777" w:rsidR="000E3CB9" w:rsidRDefault="000E3CB9"/>
    <w:p w14:paraId="4EBDE5F1" w14:textId="77777777" w:rsidR="000E3CB9" w:rsidRDefault="000E3CB9" w:rsidP="00243B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2B46" w14:textId="77777777" w:rsidR="00DA3D47" w:rsidRDefault="00DA3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18" w:space="0" w:color="FFFFFF" w:themeColor="background1"/>
        <w:insideV w:val="single" w:sz="18" w:space="0" w:color="FFFFFF" w:themeColor="background1"/>
      </w:tblBorders>
      <w:tblCellMar>
        <w:top w:w="58" w:type="dxa"/>
        <w:left w:w="115" w:type="dxa"/>
        <w:bottom w:w="58" w:type="dxa"/>
        <w:right w:w="115" w:type="dxa"/>
      </w:tblCellMar>
      <w:tblLook w:val="04A0" w:firstRow="1" w:lastRow="0" w:firstColumn="1" w:lastColumn="0" w:noHBand="0" w:noVBand="1"/>
    </w:tblPr>
    <w:tblGrid>
      <w:gridCol w:w="546"/>
      <w:gridCol w:w="8710"/>
    </w:tblGrid>
    <w:tr w:rsidR="00DF6377" w:rsidRPr="00140F18" w14:paraId="337276FD" w14:textId="77777777" w:rsidTr="00140F18">
      <w:tc>
        <w:tcPr>
          <w:tcW w:w="295" w:type="pct"/>
          <w:shd w:val="clear" w:color="auto" w:fill="auto"/>
        </w:tcPr>
        <w:p w14:paraId="6BAF8B00" w14:textId="73FC1ABE" w:rsidR="00DF6377" w:rsidRPr="00140F18" w:rsidRDefault="00DF6377" w:rsidP="00140F18">
          <w:pPr>
            <w:pStyle w:val="Header"/>
            <w:rPr>
              <w:rFonts w:cs="Arial"/>
              <w:b/>
              <w:color w:val="FFFFFF" w:themeColor="background1"/>
              <w:sz w:val="24"/>
              <w:szCs w:val="24"/>
            </w:rPr>
          </w:pPr>
          <w:r w:rsidRPr="00140F18">
            <w:rPr>
              <w:rFonts w:cs="Arial"/>
              <w:b/>
              <w:noProof/>
              <w:color w:val="FFFFFF" w:themeColor="background1"/>
              <w:sz w:val="24"/>
              <w:szCs w:val="24"/>
              <w:lang w:val="en-US" w:eastAsia="en-US"/>
            </w:rPr>
            <mc:AlternateContent>
              <mc:Choice Requires="wps">
                <w:drawing>
                  <wp:anchor distT="0" distB="0" distL="114300" distR="114300" simplePos="0" relativeHeight="251659264" behindDoc="1" locked="0" layoutInCell="1" allowOverlap="1" wp14:anchorId="299AD0B4" wp14:editId="7D815FDC">
                    <wp:simplePos x="0" y="0"/>
                    <wp:positionH relativeFrom="column">
                      <wp:posOffset>-923291</wp:posOffset>
                    </wp:positionH>
                    <wp:positionV relativeFrom="paragraph">
                      <wp:posOffset>-411480</wp:posOffset>
                    </wp:positionV>
                    <wp:extent cx="7577587" cy="901845"/>
                    <wp:effectExtent l="0" t="0" r="17145" b="38100"/>
                    <wp:wrapNone/>
                    <wp:docPr id="2" name="Rectangle 2"/>
                    <wp:cNvGraphicFramePr/>
                    <a:graphic xmlns:a="http://schemas.openxmlformats.org/drawingml/2006/main">
                      <a:graphicData uri="http://schemas.microsoft.com/office/word/2010/wordprocessingShape">
                        <wps:wsp>
                          <wps:cNvSpPr/>
                          <wps:spPr>
                            <a:xfrm>
                              <a:off x="0" y="0"/>
                              <a:ext cx="7577587" cy="901845"/>
                            </a:xfrm>
                            <a:prstGeom prst="rect">
                              <a:avLst/>
                            </a:prstGeom>
                            <a:solidFill>
                              <a:srgbClr val="0A3A5B"/>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7C3E9" id="Rectangle 2" o:spid="_x0000_s1026" style="position:absolute;margin-left:-72.7pt;margin-top:-32.4pt;width:596.65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" fillcolor="#0a3a5b" strokecolor="#4472c4 [3204]" strokeweight=".5pt"/>
                </w:pict>
              </mc:Fallback>
            </mc:AlternateContent>
          </w:r>
          <w:r w:rsidRPr="00140F18">
            <w:rPr>
              <w:rFonts w:cs="Arial"/>
              <w:b/>
              <w:color w:val="FFFFFF" w:themeColor="background1"/>
              <w:sz w:val="24"/>
              <w:szCs w:val="24"/>
            </w:rPr>
            <w:fldChar w:fldCharType="begin"/>
          </w:r>
          <w:r w:rsidRPr="00140F18">
            <w:rPr>
              <w:rFonts w:cs="Arial"/>
              <w:b/>
              <w:color w:val="FFFFFF" w:themeColor="background1"/>
              <w:sz w:val="24"/>
              <w:szCs w:val="24"/>
            </w:rPr>
            <w:instrText xml:space="preserve"> PAGE   \* MERGEFORMAT </w:instrText>
          </w:r>
          <w:r w:rsidRPr="00140F18">
            <w:rPr>
              <w:rFonts w:cs="Arial"/>
              <w:b/>
              <w:color w:val="FFFFFF" w:themeColor="background1"/>
              <w:sz w:val="24"/>
              <w:szCs w:val="24"/>
            </w:rPr>
            <w:fldChar w:fldCharType="separate"/>
          </w:r>
          <w:r w:rsidR="002E12E3" w:rsidRPr="002E12E3">
            <w:rPr>
              <w:b/>
              <w:noProof/>
              <w:color w:val="FFFFFF" w:themeColor="background1"/>
              <w:sz w:val="24"/>
              <w:szCs w:val="24"/>
            </w:rPr>
            <w:t>4</w:t>
          </w:r>
          <w:r w:rsidRPr="00140F18">
            <w:rPr>
              <w:rFonts w:cs="Arial"/>
              <w:b/>
              <w:color w:val="FFFFFF" w:themeColor="background1"/>
              <w:sz w:val="24"/>
              <w:szCs w:val="24"/>
            </w:rPr>
            <w:fldChar w:fldCharType="end"/>
          </w:r>
        </w:p>
      </w:tc>
      <w:sdt>
        <w:sdtPr>
          <w:rPr>
            <w:rStyle w:val="Heading2Char"/>
          </w:rPr>
          <w:alias w:val="Title"/>
          <w:id w:val="-911146096"/>
          <w:placeholder>
            <w:docPart w:val="A002622D5B9AB74AB0F41E7BEAF57C2A"/>
          </w:placeholder>
          <w:dataBinding w:prefixMappings="xmlns:ns0='http://schemas.openxmlformats.org/package/2006/metadata/core-properties' xmlns:ns1='http://purl.org/dc/elements/1.1/'" w:xpath="/ns0:coreProperties[1]/ns1:title[1]" w:storeItemID="{6C3C8BC8-F283-45AE-878A-BAB7291924A1}"/>
          <w:text/>
        </w:sdtPr>
        <w:sdtContent>
          <w:tc>
            <w:tcPr>
              <w:tcW w:w="4705" w:type="pct"/>
              <w:shd w:val="clear" w:color="auto" w:fill="auto"/>
            </w:tcPr>
            <w:p w14:paraId="48745F22" w14:textId="4057B425" w:rsidR="00DF6377" w:rsidRPr="00140F18" w:rsidRDefault="00DA3D47" w:rsidP="00003A8B">
              <w:pPr>
                <w:pStyle w:val="Header"/>
                <w:rPr>
                  <w:rFonts w:eastAsiaTheme="majorEastAsia" w:cs="Arial"/>
                  <w:b/>
                  <w:color w:val="FFFFFF" w:themeColor="background1"/>
                  <w:sz w:val="24"/>
                  <w:szCs w:val="24"/>
                </w:rPr>
              </w:pPr>
              <w:r>
                <w:rPr>
                  <w:rStyle w:val="Heading2Char"/>
                </w:rPr>
                <w:t>Complaints Policy &amp; Procedure</w:t>
              </w:r>
            </w:p>
          </w:tc>
        </w:sdtContent>
      </w:sdt>
    </w:tr>
  </w:tbl>
  <w:p w14:paraId="0745B0B1" w14:textId="49C6C8F3" w:rsidR="00DF6377" w:rsidRDefault="00DF6377" w:rsidP="00DF6377">
    <w:pPr>
      <w:pStyle w:val="NoSpacing"/>
    </w:pPr>
    <w:r>
      <w:rPr>
        <w:rFonts w:eastAsiaTheme="majorEastAsia" w:cs="Arial"/>
        <w:b/>
        <w:noProof/>
        <w:color w:val="FFFFFF" w:themeColor="background1"/>
        <w:sz w:val="24"/>
        <w:szCs w:val="24"/>
        <w:lang w:val="en-US" w:eastAsia="en-US"/>
      </w:rPr>
      <w:drawing>
        <wp:anchor distT="0" distB="0" distL="114300" distR="114300" simplePos="0" relativeHeight="251660288" behindDoc="0" locked="0" layoutInCell="1" allowOverlap="1" wp14:anchorId="711510CC" wp14:editId="228CB7DB">
          <wp:simplePos x="0" y="0"/>
          <wp:positionH relativeFrom="column">
            <wp:posOffset>4579620</wp:posOffset>
          </wp:positionH>
          <wp:positionV relativeFrom="paragraph">
            <wp:posOffset>-357033</wp:posOffset>
          </wp:positionV>
          <wp:extent cx="1387650" cy="394752"/>
          <wp:effectExtent l="0" t="0" r="9525" b="12065"/>
          <wp:wrapNone/>
          <wp:docPr id="137" name="Picture 137" descr="BusinessEdu:FRANCES KING:Logos:FK_Logo:PNG trasparent background:FK_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inessEdu:FRANCES KING:Logos:FK_Logo:PNG trasparent background:FK_Logo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650" cy="39475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8908" w14:textId="77777777" w:rsidR="00DA3D47" w:rsidRDefault="00DA3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802"/>
    <w:multiLevelType w:val="hybridMultilevel"/>
    <w:tmpl w:val="7C06758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35F7C7F"/>
    <w:multiLevelType w:val="multilevel"/>
    <w:tmpl w:val="D3AA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879FE"/>
    <w:multiLevelType w:val="multilevel"/>
    <w:tmpl w:val="AFD6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96F99"/>
    <w:multiLevelType w:val="hybridMultilevel"/>
    <w:tmpl w:val="4394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762C3"/>
    <w:multiLevelType w:val="multilevel"/>
    <w:tmpl w:val="2A62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AC1281"/>
    <w:multiLevelType w:val="multilevel"/>
    <w:tmpl w:val="0D749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2B6C37"/>
    <w:multiLevelType w:val="multilevel"/>
    <w:tmpl w:val="97C2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7673D"/>
    <w:multiLevelType w:val="hybridMultilevel"/>
    <w:tmpl w:val="D2FA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20C5D"/>
    <w:multiLevelType w:val="multilevel"/>
    <w:tmpl w:val="13E0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4B05B2"/>
    <w:multiLevelType w:val="multilevel"/>
    <w:tmpl w:val="652C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0669EC"/>
    <w:multiLevelType w:val="multilevel"/>
    <w:tmpl w:val="7E1E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32596F"/>
    <w:multiLevelType w:val="multilevel"/>
    <w:tmpl w:val="7188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57500"/>
    <w:multiLevelType w:val="multilevel"/>
    <w:tmpl w:val="B9BA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687098"/>
    <w:multiLevelType w:val="multilevel"/>
    <w:tmpl w:val="8DB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817C0"/>
    <w:multiLevelType w:val="multilevel"/>
    <w:tmpl w:val="AA78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55725F"/>
    <w:multiLevelType w:val="hybridMultilevel"/>
    <w:tmpl w:val="E0FA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179CB"/>
    <w:multiLevelType w:val="hybridMultilevel"/>
    <w:tmpl w:val="6974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DE34A4"/>
    <w:multiLevelType w:val="multilevel"/>
    <w:tmpl w:val="65BC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2033D1"/>
    <w:multiLevelType w:val="multilevel"/>
    <w:tmpl w:val="2526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A860E7"/>
    <w:multiLevelType w:val="hybridMultilevel"/>
    <w:tmpl w:val="965A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863184"/>
    <w:multiLevelType w:val="multilevel"/>
    <w:tmpl w:val="A04C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C3034E"/>
    <w:multiLevelType w:val="multilevel"/>
    <w:tmpl w:val="09E6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440736"/>
    <w:multiLevelType w:val="hybridMultilevel"/>
    <w:tmpl w:val="274A847E"/>
    <w:lvl w:ilvl="0" w:tplc="5D54DDB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B241986"/>
    <w:multiLevelType w:val="hybridMultilevel"/>
    <w:tmpl w:val="CD86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61A89"/>
    <w:multiLevelType w:val="multilevel"/>
    <w:tmpl w:val="3FA4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681609"/>
    <w:multiLevelType w:val="multilevel"/>
    <w:tmpl w:val="2890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8A32EF"/>
    <w:multiLevelType w:val="hybridMultilevel"/>
    <w:tmpl w:val="37A8B5BC"/>
    <w:lvl w:ilvl="0" w:tplc="827EBC5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782A34"/>
    <w:multiLevelType w:val="multilevel"/>
    <w:tmpl w:val="9AAA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C248DC"/>
    <w:multiLevelType w:val="multilevel"/>
    <w:tmpl w:val="B634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C42AB9"/>
    <w:multiLevelType w:val="multilevel"/>
    <w:tmpl w:val="71BE0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A02863"/>
    <w:multiLevelType w:val="multilevel"/>
    <w:tmpl w:val="25BC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DD6218"/>
    <w:multiLevelType w:val="multilevel"/>
    <w:tmpl w:val="E9F0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6E4D09"/>
    <w:multiLevelType w:val="hybridMultilevel"/>
    <w:tmpl w:val="2FDA2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E52C98"/>
    <w:multiLevelType w:val="hybridMultilevel"/>
    <w:tmpl w:val="E5962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DC070F"/>
    <w:multiLevelType w:val="multilevel"/>
    <w:tmpl w:val="DFE8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DB4C24"/>
    <w:multiLevelType w:val="hybridMultilevel"/>
    <w:tmpl w:val="85D0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1849F6"/>
    <w:multiLevelType w:val="hybridMultilevel"/>
    <w:tmpl w:val="6B96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E76722"/>
    <w:multiLevelType w:val="hybridMultilevel"/>
    <w:tmpl w:val="968625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670F7A61"/>
    <w:multiLevelType w:val="multilevel"/>
    <w:tmpl w:val="3606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C05365"/>
    <w:multiLevelType w:val="hybridMultilevel"/>
    <w:tmpl w:val="3446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046721"/>
    <w:multiLevelType w:val="multilevel"/>
    <w:tmpl w:val="3282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1E47B0"/>
    <w:multiLevelType w:val="multilevel"/>
    <w:tmpl w:val="E28C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413C03"/>
    <w:multiLevelType w:val="multilevel"/>
    <w:tmpl w:val="D9BC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7E7220"/>
    <w:multiLevelType w:val="multilevel"/>
    <w:tmpl w:val="1F94C2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74E263B5"/>
    <w:multiLevelType w:val="multilevel"/>
    <w:tmpl w:val="D5BA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9764C7"/>
    <w:multiLevelType w:val="hybridMultilevel"/>
    <w:tmpl w:val="004E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A03FF2"/>
    <w:multiLevelType w:val="multilevel"/>
    <w:tmpl w:val="F4F8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3F1D49"/>
    <w:multiLevelType w:val="hybridMultilevel"/>
    <w:tmpl w:val="7068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3556620">
    <w:abstractNumId w:val="22"/>
  </w:num>
  <w:num w:numId="2" w16cid:durableId="1071152353">
    <w:abstractNumId w:val="42"/>
  </w:num>
  <w:num w:numId="3" w16cid:durableId="13385988">
    <w:abstractNumId w:val="41"/>
  </w:num>
  <w:num w:numId="4" w16cid:durableId="2094931154">
    <w:abstractNumId w:val="46"/>
  </w:num>
  <w:num w:numId="5" w16cid:durableId="600798743">
    <w:abstractNumId w:val="21"/>
  </w:num>
  <w:num w:numId="6" w16cid:durableId="915625984">
    <w:abstractNumId w:val="34"/>
  </w:num>
  <w:num w:numId="7" w16cid:durableId="617683574">
    <w:abstractNumId w:val="18"/>
  </w:num>
  <w:num w:numId="8" w16cid:durableId="2093044574">
    <w:abstractNumId w:val="38"/>
  </w:num>
  <w:num w:numId="9" w16cid:durableId="752362335">
    <w:abstractNumId w:val="2"/>
  </w:num>
  <w:num w:numId="10" w16cid:durableId="1480418415">
    <w:abstractNumId w:val="31"/>
  </w:num>
  <w:num w:numId="11" w16cid:durableId="1555854092">
    <w:abstractNumId w:val="13"/>
  </w:num>
  <w:num w:numId="12" w16cid:durableId="1292177064">
    <w:abstractNumId w:val="17"/>
  </w:num>
  <w:num w:numId="13" w16cid:durableId="1440492388">
    <w:abstractNumId w:val="10"/>
  </w:num>
  <w:num w:numId="14" w16cid:durableId="1001203488">
    <w:abstractNumId w:val="27"/>
  </w:num>
  <w:num w:numId="15" w16cid:durableId="999849529">
    <w:abstractNumId w:val="25"/>
  </w:num>
  <w:num w:numId="16" w16cid:durableId="1151363667">
    <w:abstractNumId w:val="12"/>
  </w:num>
  <w:num w:numId="17" w16cid:durableId="735401075">
    <w:abstractNumId w:val="4"/>
  </w:num>
  <w:num w:numId="18" w16cid:durableId="811019250">
    <w:abstractNumId w:val="8"/>
  </w:num>
  <w:num w:numId="19" w16cid:durableId="1723170503">
    <w:abstractNumId w:val="28"/>
  </w:num>
  <w:num w:numId="20" w16cid:durableId="1399550862">
    <w:abstractNumId w:val="6"/>
  </w:num>
  <w:num w:numId="21" w16cid:durableId="1809475915">
    <w:abstractNumId w:val="24"/>
  </w:num>
  <w:num w:numId="22" w16cid:durableId="2010517789">
    <w:abstractNumId w:val="11"/>
  </w:num>
  <w:num w:numId="23" w16cid:durableId="93062753">
    <w:abstractNumId w:val="40"/>
  </w:num>
  <w:num w:numId="24" w16cid:durableId="2007711541">
    <w:abstractNumId w:val="22"/>
  </w:num>
  <w:num w:numId="25" w16cid:durableId="1317613878">
    <w:abstractNumId w:val="47"/>
  </w:num>
  <w:num w:numId="26" w16cid:durableId="658926576">
    <w:abstractNumId w:val="35"/>
  </w:num>
  <w:num w:numId="27" w16cid:durableId="1377388562">
    <w:abstractNumId w:val="43"/>
  </w:num>
  <w:num w:numId="28" w16cid:durableId="1141506378">
    <w:abstractNumId w:val="26"/>
  </w:num>
  <w:num w:numId="29" w16cid:durableId="796530909">
    <w:abstractNumId w:val="32"/>
  </w:num>
  <w:num w:numId="30" w16cid:durableId="647245556">
    <w:abstractNumId w:val="16"/>
  </w:num>
  <w:num w:numId="31" w16cid:durableId="1285623713">
    <w:abstractNumId w:val="20"/>
  </w:num>
  <w:num w:numId="32" w16cid:durableId="1020813596">
    <w:abstractNumId w:val="30"/>
  </w:num>
  <w:num w:numId="33" w16cid:durableId="770585927">
    <w:abstractNumId w:val="3"/>
  </w:num>
  <w:num w:numId="34" w16cid:durableId="580988120">
    <w:abstractNumId w:val="19"/>
  </w:num>
  <w:num w:numId="35" w16cid:durableId="1357731082">
    <w:abstractNumId w:val="33"/>
  </w:num>
  <w:num w:numId="36" w16cid:durableId="170685517">
    <w:abstractNumId w:val="39"/>
  </w:num>
  <w:num w:numId="37" w16cid:durableId="783312087">
    <w:abstractNumId w:val="36"/>
  </w:num>
  <w:num w:numId="38" w16cid:durableId="1748334456">
    <w:abstractNumId w:val="44"/>
  </w:num>
  <w:num w:numId="39" w16cid:durableId="1626884984">
    <w:abstractNumId w:val="14"/>
  </w:num>
  <w:num w:numId="40" w16cid:durableId="386996547">
    <w:abstractNumId w:val="1"/>
  </w:num>
  <w:num w:numId="41" w16cid:durableId="1438060188">
    <w:abstractNumId w:val="9"/>
  </w:num>
  <w:num w:numId="42" w16cid:durableId="280452531">
    <w:abstractNumId w:val="45"/>
  </w:num>
  <w:num w:numId="43" w16cid:durableId="1434714517">
    <w:abstractNumId w:val="15"/>
  </w:num>
  <w:num w:numId="44" w16cid:durableId="1932856975">
    <w:abstractNumId w:val="26"/>
  </w:num>
  <w:num w:numId="45" w16cid:durableId="430586775">
    <w:abstractNumId w:val="37"/>
  </w:num>
  <w:num w:numId="46" w16cid:durableId="346907874">
    <w:abstractNumId w:val="0"/>
  </w:num>
  <w:num w:numId="47" w16cid:durableId="2089837655">
    <w:abstractNumId w:val="5"/>
  </w:num>
  <w:num w:numId="48" w16cid:durableId="145779177">
    <w:abstractNumId w:val="29"/>
  </w:num>
  <w:num w:numId="49" w16cid:durableId="2087654524">
    <w:abstractNumId w:val="7"/>
  </w:num>
  <w:num w:numId="50" w16cid:durableId="144573248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E4F"/>
    <w:rsid w:val="00003A8B"/>
    <w:rsid w:val="0002392C"/>
    <w:rsid w:val="00032CE0"/>
    <w:rsid w:val="00055D59"/>
    <w:rsid w:val="00075A0C"/>
    <w:rsid w:val="0008406D"/>
    <w:rsid w:val="00086DE6"/>
    <w:rsid w:val="000B29A7"/>
    <w:rsid w:val="000E3CB9"/>
    <w:rsid w:val="000F7BA9"/>
    <w:rsid w:val="00133180"/>
    <w:rsid w:val="00140F18"/>
    <w:rsid w:val="00166AFA"/>
    <w:rsid w:val="00190AAF"/>
    <w:rsid w:val="00190D3F"/>
    <w:rsid w:val="001A45C7"/>
    <w:rsid w:val="00203065"/>
    <w:rsid w:val="00226323"/>
    <w:rsid w:val="00243B60"/>
    <w:rsid w:val="00245445"/>
    <w:rsid w:val="00266B9E"/>
    <w:rsid w:val="002B4AAB"/>
    <w:rsid w:val="002E0B60"/>
    <w:rsid w:val="002E12E3"/>
    <w:rsid w:val="002E14AE"/>
    <w:rsid w:val="00312B74"/>
    <w:rsid w:val="00326A51"/>
    <w:rsid w:val="003462AC"/>
    <w:rsid w:val="003E175B"/>
    <w:rsid w:val="004008F0"/>
    <w:rsid w:val="0042639E"/>
    <w:rsid w:val="00441AF0"/>
    <w:rsid w:val="00464A3D"/>
    <w:rsid w:val="004733F9"/>
    <w:rsid w:val="00491B0D"/>
    <w:rsid w:val="004E2208"/>
    <w:rsid w:val="004E4620"/>
    <w:rsid w:val="004F3D63"/>
    <w:rsid w:val="00552697"/>
    <w:rsid w:val="00571F74"/>
    <w:rsid w:val="005A718B"/>
    <w:rsid w:val="005C2F9A"/>
    <w:rsid w:val="00620C46"/>
    <w:rsid w:val="00625CF7"/>
    <w:rsid w:val="006921F0"/>
    <w:rsid w:val="006D1DAC"/>
    <w:rsid w:val="00730CDC"/>
    <w:rsid w:val="0073191B"/>
    <w:rsid w:val="00733C90"/>
    <w:rsid w:val="00756314"/>
    <w:rsid w:val="00801929"/>
    <w:rsid w:val="00842CE5"/>
    <w:rsid w:val="00855C54"/>
    <w:rsid w:val="00894FB6"/>
    <w:rsid w:val="008A735F"/>
    <w:rsid w:val="008B1B31"/>
    <w:rsid w:val="008C0E4F"/>
    <w:rsid w:val="008C1A8A"/>
    <w:rsid w:val="008C33BB"/>
    <w:rsid w:val="008F4FFC"/>
    <w:rsid w:val="00922C5C"/>
    <w:rsid w:val="009909D6"/>
    <w:rsid w:val="009B0B58"/>
    <w:rsid w:val="009D404B"/>
    <w:rsid w:val="009F698B"/>
    <w:rsid w:val="00A174A8"/>
    <w:rsid w:val="00AD046F"/>
    <w:rsid w:val="00B31238"/>
    <w:rsid w:val="00B5050A"/>
    <w:rsid w:val="00B7621E"/>
    <w:rsid w:val="00B76783"/>
    <w:rsid w:val="00B817FE"/>
    <w:rsid w:val="00B90218"/>
    <w:rsid w:val="00BA0D47"/>
    <w:rsid w:val="00BA2358"/>
    <w:rsid w:val="00BD4745"/>
    <w:rsid w:val="00C24BEA"/>
    <w:rsid w:val="00C31CDC"/>
    <w:rsid w:val="00C411EA"/>
    <w:rsid w:val="00CC5788"/>
    <w:rsid w:val="00CF5051"/>
    <w:rsid w:val="00D26D46"/>
    <w:rsid w:val="00DA3D47"/>
    <w:rsid w:val="00DB7DFA"/>
    <w:rsid w:val="00DF6377"/>
    <w:rsid w:val="00E46A16"/>
    <w:rsid w:val="00E47A34"/>
    <w:rsid w:val="00E669B0"/>
    <w:rsid w:val="00ED0BE9"/>
    <w:rsid w:val="00FA38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5B7F4"/>
  <w15:docId w15:val="{FA607841-345E-4589-B825-A3A94F9B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para"/>
    <w:qFormat/>
    <w:rsid w:val="002E14AE"/>
    <w:pPr>
      <w:spacing w:after="120"/>
    </w:pPr>
    <w:rPr>
      <w:rFonts w:ascii="Arial" w:hAnsi="Arial"/>
    </w:rPr>
  </w:style>
  <w:style w:type="paragraph" w:styleId="Heading1">
    <w:name w:val="heading 1"/>
    <w:basedOn w:val="Normal"/>
    <w:next w:val="Normal"/>
    <w:link w:val="Heading1Char"/>
    <w:uiPriority w:val="9"/>
    <w:qFormat/>
    <w:rsid w:val="00CC5788"/>
    <w:pPr>
      <w:pBdr>
        <w:top w:val="single" w:sz="24" w:space="0" w:color="0079AC"/>
        <w:left w:val="single" w:sz="24" w:space="0" w:color="0079AC"/>
        <w:bottom w:val="single" w:sz="24" w:space="0" w:color="0079AC"/>
        <w:right w:val="single" w:sz="24" w:space="0" w:color="0079AC"/>
      </w:pBdr>
      <w:shd w:val="clear" w:color="auto" w:fill="0079AC"/>
      <w:outlineLvl w:val="0"/>
    </w:pPr>
    <w:rPr>
      <w:rFonts w:cs="Arial"/>
      <w:b/>
      <w:caps/>
      <w:color w:val="FFFFFF" w:themeColor="background1"/>
      <w:spacing w:val="15"/>
      <w:sz w:val="22"/>
      <w:szCs w:val="22"/>
      <w:lang w:eastAsia="en-US"/>
    </w:rPr>
  </w:style>
  <w:style w:type="paragraph" w:styleId="Heading2">
    <w:name w:val="heading 2"/>
    <w:aliases w:val="TOPHeader"/>
    <w:basedOn w:val="Header"/>
    <w:next w:val="Normal"/>
    <w:link w:val="Heading2Char"/>
    <w:uiPriority w:val="9"/>
    <w:unhideWhenUsed/>
    <w:qFormat/>
    <w:rsid w:val="00190AAF"/>
    <w:pPr>
      <w:outlineLvl w:val="1"/>
    </w:pPr>
    <w:rPr>
      <w:rFonts w:eastAsiaTheme="majorEastAsia" w:cs="Arial"/>
      <w:b/>
      <w:color w:val="FFFFFF" w:themeColor="background1"/>
      <w:sz w:val="24"/>
      <w:szCs w:val="24"/>
    </w:rPr>
  </w:style>
  <w:style w:type="paragraph" w:styleId="Heading3">
    <w:name w:val="heading 3"/>
    <w:basedOn w:val="Normal"/>
    <w:next w:val="Normal"/>
    <w:link w:val="Heading3Char"/>
    <w:uiPriority w:val="9"/>
    <w:unhideWhenUsed/>
    <w:rsid w:val="00E46A16"/>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rsid w:val="00E46A16"/>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rsid w:val="00E46A16"/>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E46A16"/>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E46A16"/>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E46A1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46A1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E4F"/>
    <w:rPr>
      <w:color w:val="0563C1"/>
      <w:u w:val="single"/>
    </w:rPr>
  </w:style>
  <w:style w:type="paragraph" w:styleId="ListParagraph">
    <w:name w:val="List Paragraph"/>
    <w:basedOn w:val="Normal"/>
    <w:uiPriority w:val="34"/>
    <w:qFormat/>
    <w:rsid w:val="00243B60"/>
    <w:pPr>
      <w:numPr>
        <w:numId w:val="28"/>
      </w:numPr>
      <w:contextualSpacing/>
    </w:pPr>
    <w:rPr>
      <w:rFonts w:cs="Arial"/>
    </w:rPr>
  </w:style>
  <w:style w:type="paragraph" w:styleId="NormalWeb">
    <w:name w:val="Normal (Web)"/>
    <w:basedOn w:val="Normal"/>
    <w:uiPriority w:val="99"/>
    <w:unhideWhenUsed/>
    <w:rsid w:val="008C0E4F"/>
    <w:pPr>
      <w:spacing w:beforeAutospacing="1" w:after="100" w:afterAutospacing="1"/>
    </w:pPr>
    <w:rPr>
      <w:rFonts w:ascii="Times New Roman" w:eastAsia="Times New Roman" w:hAnsi="Times New Roman" w:cs="Times New Roman"/>
      <w:sz w:val="24"/>
      <w:szCs w:val="24"/>
    </w:rPr>
  </w:style>
  <w:style w:type="character" w:styleId="Strong">
    <w:name w:val="Strong"/>
    <w:uiPriority w:val="22"/>
    <w:rsid w:val="002B4AAB"/>
    <w:rPr>
      <w:rFonts w:ascii="Arial" w:hAnsi="Arial"/>
      <w:b/>
      <w:bCs/>
      <w:sz w:val="20"/>
    </w:rPr>
  </w:style>
  <w:style w:type="paragraph" w:styleId="NoSpacing">
    <w:name w:val="No Spacing"/>
    <w:link w:val="NoSpacingChar"/>
    <w:qFormat/>
    <w:rsid w:val="00243B60"/>
    <w:pPr>
      <w:spacing w:after="0" w:line="240" w:lineRule="auto"/>
    </w:pPr>
    <w:rPr>
      <w:rFonts w:ascii="Arial" w:hAnsi="Arial"/>
    </w:rPr>
  </w:style>
  <w:style w:type="paragraph" w:styleId="BalloonText">
    <w:name w:val="Balloon Text"/>
    <w:basedOn w:val="Normal"/>
    <w:link w:val="BalloonTextChar"/>
    <w:uiPriority w:val="99"/>
    <w:semiHidden/>
    <w:unhideWhenUsed/>
    <w:rsid w:val="00075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A0C"/>
    <w:rPr>
      <w:rFonts w:ascii="Segoe UI" w:hAnsi="Segoe UI" w:cs="Segoe UI"/>
      <w:sz w:val="18"/>
      <w:szCs w:val="18"/>
      <w:lang w:eastAsia="en-US"/>
    </w:rPr>
  </w:style>
  <w:style w:type="table" w:styleId="TableGrid">
    <w:name w:val="Table Grid"/>
    <w:basedOn w:val="TableNormal"/>
    <w:uiPriority w:val="39"/>
    <w:rsid w:val="0026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46A16"/>
    <w:rPr>
      <w:caps/>
      <w:color w:val="2F5496" w:themeColor="accent1" w:themeShade="BF"/>
      <w:spacing w:val="10"/>
    </w:rPr>
  </w:style>
  <w:style w:type="character" w:customStyle="1" w:styleId="UnresolvedMention1">
    <w:name w:val="Unresolved Mention1"/>
    <w:basedOn w:val="DefaultParagraphFont"/>
    <w:uiPriority w:val="99"/>
    <w:semiHidden/>
    <w:unhideWhenUsed/>
    <w:rsid w:val="00190D3F"/>
    <w:rPr>
      <w:color w:val="605E5C"/>
      <w:shd w:val="clear" w:color="auto" w:fill="E1DFDD"/>
    </w:rPr>
  </w:style>
  <w:style w:type="character" w:customStyle="1" w:styleId="Heading2Char">
    <w:name w:val="Heading 2 Char"/>
    <w:aliases w:val="TOPHeader Char"/>
    <w:basedOn w:val="DefaultParagraphFont"/>
    <w:link w:val="Heading2"/>
    <w:uiPriority w:val="9"/>
    <w:rsid w:val="00190AAF"/>
    <w:rPr>
      <w:rFonts w:ascii="Arial" w:eastAsiaTheme="majorEastAsia" w:hAnsi="Arial" w:cs="Arial"/>
      <w:b/>
      <w:color w:val="FFFFFF" w:themeColor="background1"/>
      <w:sz w:val="24"/>
      <w:szCs w:val="24"/>
    </w:rPr>
  </w:style>
  <w:style w:type="paragraph" w:styleId="Title">
    <w:name w:val="Title"/>
    <w:aliases w:val="Document Title"/>
    <w:basedOn w:val="Normal"/>
    <w:next w:val="Normal"/>
    <w:link w:val="TitleChar"/>
    <w:uiPriority w:val="10"/>
    <w:qFormat/>
    <w:rsid w:val="00243B60"/>
    <w:pPr>
      <w:spacing w:before="0" w:after="0"/>
    </w:pPr>
    <w:rPr>
      <w:rFonts w:eastAsiaTheme="majorEastAsia" w:cs="Arial"/>
      <w:b/>
      <w:bCs/>
      <w:color w:val="0079AC"/>
      <w:spacing w:val="10"/>
      <w:sz w:val="36"/>
      <w:szCs w:val="36"/>
    </w:rPr>
  </w:style>
  <w:style w:type="character" w:customStyle="1" w:styleId="TitleChar">
    <w:name w:val="Title Char"/>
    <w:aliases w:val="Document Title Char"/>
    <w:basedOn w:val="DefaultParagraphFont"/>
    <w:link w:val="Title"/>
    <w:uiPriority w:val="10"/>
    <w:rsid w:val="00243B60"/>
    <w:rPr>
      <w:rFonts w:ascii="Arial" w:eastAsiaTheme="majorEastAsia" w:hAnsi="Arial" w:cs="Arial"/>
      <w:b/>
      <w:bCs/>
      <w:color w:val="0079AC"/>
      <w:spacing w:val="10"/>
      <w:sz w:val="36"/>
      <w:szCs w:val="36"/>
    </w:rPr>
  </w:style>
  <w:style w:type="character" w:customStyle="1" w:styleId="Heading1Char">
    <w:name w:val="Heading 1 Char"/>
    <w:basedOn w:val="DefaultParagraphFont"/>
    <w:link w:val="Heading1"/>
    <w:uiPriority w:val="9"/>
    <w:rsid w:val="00CC5788"/>
    <w:rPr>
      <w:rFonts w:ascii="Arial" w:hAnsi="Arial" w:cs="Arial"/>
      <w:b/>
      <w:caps/>
      <w:color w:val="FFFFFF" w:themeColor="background1"/>
      <w:spacing w:val="15"/>
      <w:sz w:val="22"/>
      <w:szCs w:val="22"/>
      <w:shd w:val="clear" w:color="auto" w:fill="0079AC"/>
      <w:lang w:eastAsia="en-US"/>
    </w:rPr>
  </w:style>
  <w:style w:type="character" w:customStyle="1" w:styleId="Heading3Char">
    <w:name w:val="Heading 3 Char"/>
    <w:basedOn w:val="DefaultParagraphFont"/>
    <w:link w:val="Heading3"/>
    <w:uiPriority w:val="9"/>
    <w:rsid w:val="00E46A16"/>
    <w:rPr>
      <w:caps/>
      <w:color w:val="1F3763" w:themeColor="accent1" w:themeShade="7F"/>
      <w:spacing w:val="15"/>
    </w:rPr>
  </w:style>
  <w:style w:type="character" w:customStyle="1" w:styleId="Heading5Char">
    <w:name w:val="Heading 5 Char"/>
    <w:basedOn w:val="DefaultParagraphFont"/>
    <w:link w:val="Heading5"/>
    <w:uiPriority w:val="9"/>
    <w:semiHidden/>
    <w:rsid w:val="00E46A16"/>
    <w:rPr>
      <w:caps/>
      <w:color w:val="2F5496" w:themeColor="accent1" w:themeShade="BF"/>
      <w:spacing w:val="10"/>
    </w:rPr>
  </w:style>
  <w:style w:type="character" w:customStyle="1" w:styleId="Heading6Char">
    <w:name w:val="Heading 6 Char"/>
    <w:basedOn w:val="DefaultParagraphFont"/>
    <w:link w:val="Heading6"/>
    <w:uiPriority w:val="9"/>
    <w:semiHidden/>
    <w:rsid w:val="00E46A16"/>
    <w:rPr>
      <w:caps/>
      <w:color w:val="2F5496" w:themeColor="accent1" w:themeShade="BF"/>
      <w:spacing w:val="10"/>
    </w:rPr>
  </w:style>
  <w:style w:type="character" w:customStyle="1" w:styleId="Heading7Char">
    <w:name w:val="Heading 7 Char"/>
    <w:basedOn w:val="DefaultParagraphFont"/>
    <w:link w:val="Heading7"/>
    <w:uiPriority w:val="9"/>
    <w:semiHidden/>
    <w:rsid w:val="00E46A16"/>
    <w:rPr>
      <w:caps/>
      <w:color w:val="2F5496" w:themeColor="accent1" w:themeShade="BF"/>
      <w:spacing w:val="10"/>
    </w:rPr>
  </w:style>
  <w:style w:type="character" w:customStyle="1" w:styleId="Heading8Char">
    <w:name w:val="Heading 8 Char"/>
    <w:basedOn w:val="DefaultParagraphFont"/>
    <w:link w:val="Heading8"/>
    <w:uiPriority w:val="9"/>
    <w:semiHidden/>
    <w:rsid w:val="00E46A16"/>
    <w:rPr>
      <w:caps/>
      <w:spacing w:val="10"/>
      <w:sz w:val="18"/>
      <w:szCs w:val="18"/>
    </w:rPr>
  </w:style>
  <w:style w:type="character" w:customStyle="1" w:styleId="Heading9Char">
    <w:name w:val="Heading 9 Char"/>
    <w:basedOn w:val="DefaultParagraphFont"/>
    <w:link w:val="Heading9"/>
    <w:uiPriority w:val="9"/>
    <w:semiHidden/>
    <w:rsid w:val="00E46A16"/>
    <w:rPr>
      <w:i/>
      <w:iCs/>
      <w:caps/>
      <w:spacing w:val="10"/>
      <w:sz w:val="18"/>
      <w:szCs w:val="18"/>
    </w:rPr>
  </w:style>
  <w:style w:type="paragraph" w:styleId="Caption">
    <w:name w:val="caption"/>
    <w:basedOn w:val="Normal"/>
    <w:next w:val="Normal"/>
    <w:uiPriority w:val="35"/>
    <w:semiHidden/>
    <w:unhideWhenUsed/>
    <w:qFormat/>
    <w:rsid w:val="00E46A16"/>
    <w:rPr>
      <w:b/>
      <w:bCs/>
      <w:color w:val="2F5496" w:themeColor="accent1" w:themeShade="BF"/>
      <w:sz w:val="16"/>
      <w:szCs w:val="16"/>
    </w:rPr>
  </w:style>
  <w:style w:type="paragraph" w:styleId="Subtitle">
    <w:name w:val="Subtitle"/>
    <w:basedOn w:val="Normal"/>
    <w:next w:val="Normal"/>
    <w:link w:val="SubtitleChar"/>
    <w:uiPriority w:val="11"/>
    <w:rsid w:val="00E46A1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46A16"/>
    <w:rPr>
      <w:caps/>
      <w:color w:val="595959" w:themeColor="text1" w:themeTint="A6"/>
      <w:spacing w:val="10"/>
      <w:sz w:val="21"/>
      <w:szCs w:val="21"/>
    </w:rPr>
  </w:style>
  <w:style w:type="character" w:styleId="Emphasis">
    <w:name w:val="Emphasis"/>
    <w:uiPriority w:val="20"/>
    <w:rsid w:val="002B4AAB"/>
    <w:rPr>
      <w:rFonts w:ascii="Arial" w:hAnsi="Arial"/>
      <w:caps/>
      <w:color w:val="1F3763" w:themeColor="accent1" w:themeShade="7F"/>
      <w:spacing w:val="5"/>
      <w:sz w:val="20"/>
    </w:rPr>
  </w:style>
  <w:style w:type="paragraph" w:styleId="Quote">
    <w:name w:val="Quote"/>
    <w:basedOn w:val="Normal"/>
    <w:next w:val="Normal"/>
    <w:link w:val="QuoteChar"/>
    <w:uiPriority w:val="29"/>
    <w:rsid w:val="002B4AAB"/>
    <w:rPr>
      <w:i/>
      <w:iCs/>
      <w:szCs w:val="24"/>
    </w:rPr>
  </w:style>
  <w:style w:type="character" w:customStyle="1" w:styleId="QuoteChar">
    <w:name w:val="Quote Char"/>
    <w:basedOn w:val="DefaultParagraphFont"/>
    <w:link w:val="Quote"/>
    <w:uiPriority w:val="29"/>
    <w:rsid w:val="002B4AAB"/>
    <w:rPr>
      <w:rFonts w:ascii="Arial" w:hAnsi="Arial"/>
      <w:i/>
      <w:iCs/>
      <w:szCs w:val="24"/>
    </w:rPr>
  </w:style>
  <w:style w:type="paragraph" w:styleId="IntenseQuote">
    <w:name w:val="Intense Quote"/>
    <w:aliases w:val="SubHeading 1"/>
    <w:basedOn w:val="Normal"/>
    <w:next w:val="Normal"/>
    <w:link w:val="IntenseQuoteChar"/>
    <w:autoRedefine/>
    <w:uiPriority w:val="30"/>
    <w:qFormat/>
    <w:rsid w:val="004F3D63"/>
    <w:pPr>
      <w:pBdr>
        <w:top w:val="single" w:sz="24" w:space="0" w:color="D9E2F3"/>
        <w:left w:val="single" w:sz="24" w:space="0" w:color="D9E2F3"/>
        <w:bottom w:val="single" w:sz="24" w:space="0" w:color="D9E2F3"/>
        <w:right w:val="single" w:sz="24" w:space="0" w:color="D9E2F3"/>
      </w:pBdr>
      <w:shd w:val="clear" w:color="auto" w:fill="D9E2F3"/>
      <w:spacing w:after="0"/>
      <w:outlineLvl w:val="1"/>
    </w:pPr>
    <w:rPr>
      <w:rFonts w:eastAsia="Yu Mincho" w:cs="Arial"/>
      <w:b/>
      <w:caps/>
      <w:color w:val="0079AC"/>
      <w:spacing w:val="15"/>
      <w:sz w:val="22"/>
      <w:lang w:eastAsia="en-GB"/>
    </w:rPr>
  </w:style>
  <w:style w:type="character" w:customStyle="1" w:styleId="IntenseQuoteChar">
    <w:name w:val="Intense Quote Char"/>
    <w:aliases w:val="SubHeading 1 Char"/>
    <w:basedOn w:val="DefaultParagraphFont"/>
    <w:link w:val="IntenseQuote"/>
    <w:uiPriority w:val="30"/>
    <w:rsid w:val="004F3D63"/>
    <w:rPr>
      <w:rFonts w:ascii="Arial" w:eastAsia="Yu Mincho" w:hAnsi="Arial" w:cs="Arial"/>
      <w:b/>
      <w:caps/>
      <w:color w:val="0079AC"/>
      <w:spacing w:val="15"/>
      <w:sz w:val="22"/>
      <w:shd w:val="clear" w:color="auto" w:fill="D9E2F3"/>
      <w:lang w:eastAsia="en-GB"/>
    </w:rPr>
  </w:style>
  <w:style w:type="character" w:styleId="SubtleEmphasis">
    <w:name w:val="Subtle Emphasis"/>
    <w:uiPriority w:val="19"/>
    <w:rsid w:val="002B4AAB"/>
    <w:rPr>
      <w:rFonts w:ascii="Arial" w:hAnsi="Arial"/>
      <w:i/>
      <w:iCs/>
      <w:color w:val="1F3763" w:themeColor="accent1" w:themeShade="7F"/>
      <w:sz w:val="20"/>
    </w:rPr>
  </w:style>
  <w:style w:type="character" w:styleId="IntenseEmphasis">
    <w:name w:val="Intense Emphasis"/>
    <w:uiPriority w:val="21"/>
    <w:rsid w:val="002B4AAB"/>
    <w:rPr>
      <w:rFonts w:ascii="Arial" w:hAnsi="Arial"/>
      <w:b/>
      <w:bCs/>
      <w:caps/>
      <w:color w:val="1F3763" w:themeColor="accent1" w:themeShade="7F"/>
      <w:spacing w:val="10"/>
      <w:sz w:val="20"/>
    </w:rPr>
  </w:style>
  <w:style w:type="character" w:styleId="SubtleReference">
    <w:name w:val="Subtle Reference"/>
    <w:aliases w:val="Subheading 2"/>
    <w:uiPriority w:val="31"/>
    <w:rsid w:val="00226323"/>
    <w:rPr>
      <w:rFonts w:ascii="Arial" w:hAnsi="Arial" w:cs="Arial"/>
      <w:b/>
      <w:bCs/>
      <w:i w:val="0"/>
      <w:iCs w:val="0"/>
      <w:color w:val="0079AC"/>
      <w:sz w:val="20"/>
      <w:szCs w:val="20"/>
    </w:rPr>
  </w:style>
  <w:style w:type="character" w:styleId="IntenseReference">
    <w:name w:val="Intense Reference"/>
    <w:uiPriority w:val="32"/>
    <w:rsid w:val="002B4AAB"/>
    <w:rPr>
      <w:rFonts w:ascii="Arial" w:hAnsi="Arial"/>
      <w:b/>
      <w:bCs/>
      <w:i/>
      <w:iCs/>
      <w:caps/>
      <w:color w:val="4472C4" w:themeColor="accent1"/>
      <w:sz w:val="20"/>
    </w:rPr>
  </w:style>
  <w:style w:type="character" w:styleId="BookTitle">
    <w:name w:val="Book Title"/>
    <w:uiPriority w:val="33"/>
    <w:rsid w:val="002B4AAB"/>
    <w:rPr>
      <w:rFonts w:ascii="Arial" w:hAnsi="Arial"/>
      <w:b/>
      <w:bCs/>
      <w:i/>
      <w:iCs/>
      <w:spacing w:val="0"/>
      <w:sz w:val="20"/>
    </w:rPr>
  </w:style>
  <w:style w:type="paragraph" w:styleId="TOCHeading">
    <w:name w:val="TOC Heading"/>
    <w:basedOn w:val="Heading1"/>
    <w:next w:val="Normal"/>
    <w:uiPriority w:val="39"/>
    <w:unhideWhenUsed/>
    <w:qFormat/>
    <w:rsid w:val="00E46A16"/>
    <w:pPr>
      <w:outlineLvl w:val="9"/>
    </w:pPr>
  </w:style>
  <w:style w:type="paragraph" w:styleId="Header">
    <w:name w:val="header"/>
    <w:basedOn w:val="Normal"/>
    <w:link w:val="HeaderChar"/>
    <w:uiPriority w:val="99"/>
    <w:unhideWhenUsed/>
    <w:rsid w:val="00552697"/>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52697"/>
  </w:style>
  <w:style w:type="paragraph" w:styleId="Footer">
    <w:name w:val="footer"/>
    <w:basedOn w:val="Normal"/>
    <w:link w:val="FooterChar"/>
    <w:uiPriority w:val="99"/>
    <w:unhideWhenUsed/>
    <w:rsid w:val="00552697"/>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52697"/>
  </w:style>
  <w:style w:type="paragraph" w:customStyle="1" w:styleId="Sub-heading2">
    <w:name w:val="Sub-heading2"/>
    <w:basedOn w:val="Normal"/>
    <w:next w:val="Normal"/>
    <w:autoRedefine/>
    <w:qFormat/>
    <w:rsid w:val="002E12E3"/>
    <w:pPr>
      <w:spacing w:after="100" w:line="240" w:lineRule="auto"/>
    </w:pPr>
    <w:rPr>
      <w:b/>
      <w:color w:val="0079AC"/>
      <w:sz w:val="22"/>
    </w:rPr>
  </w:style>
  <w:style w:type="character" w:customStyle="1" w:styleId="NoSpacingChar">
    <w:name w:val="No Spacing Char"/>
    <w:basedOn w:val="DefaultParagraphFont"/>
    <w:link w:val="NoSpacing"/>
    <w:rsid w:val="00086DE6"/>
    <w:rPr>
      <w:rFonts w:ascii="Arial" w:hAnsi="Arial"/>
    </w:rPr>
  </w:style>
  <w:style w:type="character" w:styleId="PageNumber">
    <w:name w:val="page number"/>
    <w:basedOn w:val="DefaultParagraphFont"/>
    <w:uiPriority w:val="99"/>
    <w:semiHidden/>
    <w:unhideWhenUsed/>
    <w:rsid w:val="00DF6377"/>
  </w:style>
  <w:style w:type="paragraph" w:styleId="TOC1">
    <w:name w:val="toc 1"/>
    <w:basedOn w:val="Normal"/>
    <w:next w:val="Normal"/>
    <w:autoRedefine/>
    <w:uiPriority w:val="39"/>
    <w:unhideWhenUsed/>
    <w:rsid w:val="006921F0"/>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6921F0"/>
    <w:pPr>
      <w:spacing w:before="0" w:after="0"/>
    </w:pPr>
    <w:rPr>
      <w:rFonts w:asciiTheme="minorHAnsi" w:hAnsiTheme="minorHAnsi"/>
      <w:sz w:val="22"/>
      <w:szCs w:val="22"/>
    </w:rPr>
  </w:style>
  <w:style w:type="paragraph" w:styleId="TOC3">
    <w:name w:val="toc 3"/>
    <w:basedOn w:val="Normal"/>
    <w:next w:val="Normal"/>
    <w:autoRedefine/>
    <w:uiPriority w:val="39"/>
    <w:unhideWhenUsed/>
    <w:rsid w:val="006921F0"/>
    <w:pPr>
      <w:spacing w:before="0" w:after="0"/>
      <w:ind w:left="200"/>
    </w:pPr>
    <w:rPr>
      <w:rFonts w:asciiTheme="minorHAnsi" w:hAnsiTheme="minorHAnsi"/>
      <w:i/>
      <w:sz w:val="22"/>
      <w:szCs w:val="22"/>
    </w:rPr>
  </w:style>
  <w:style w:type="paragraph" w:styleId="TOC4">
    <w:name w:val="toc 4"/>
    <w:basedOn w:val="Normal"/>
    <w:next w:val="Normal"/>
    <w:autoRedefine/>
    <w:uiPriority w:val="39"/>
    <w:semiHidden/>
    <w:unhideWhenUsed/>
    <w:rsid w:val="006921F0"/>
    <w:pPr>
      <w:pBdr>
        <w:between w:val="double" w:sz="6" w:space="0" w:color="auto"/>
      </w:pBdr>
      <w:spacing w:before="0" w:after="0"/>
      <w:ind w:left="400"/>
    </w:pPr>
    <w:rPr>
      <w:rFonts w:asciiTheme="minorHAnsi" w:hAnsiTheme="minorHAnsi"/>
    </w:rPr>
  </w:style>
  <w:style w:type="paragraph" w:styleId="TOC5">
    <w:name w:val="toc 5"/>
    <w:basedOn w:val="Normal"/>
    <w:next w:val="Normal"/>
    <w:autoRedefine/>
    <w:uiPriority w:val="39"/>
    <w:semiHidden/>
    <w:unhideWhenUsed/>
    <w:rsid w:val="006921F0"/>
    <w:pPr>
      <w:pBdr>
        <w:between w:val="double" w:sz="6" w:space="0" w:color="auto"/>
      </w:pBdr>
      <w:spacing w:before="0" w:after="0"/>
      <w:ind w:left="600"/>
    </w:pPr>
    <w:rPr>
      <w:rFonts w:asciiTheme="minorHAnsi" w:hAnsiTheme="minorHAnsi"/>
    </w:rPr>
  </w:style>
  <w:style w:type="paragraph" w:styleId="TOC6">
    <w:name w:val="toc 6"/>
    <w:basedOn w:val="Normal"/>
    <w:next w:val="Normal"/>
    <w:autoRedefine/>
    <w:uiPriority w:val="39"/>
    <w:semiHidden/>
    <w:unhideWhenUsed/>
    <w:rsid w:val="006921F0"/>
    <w:pPr>
      <w:pBdr>
        <w:between w:val="double" w:sz="6" w:space="0" w:color="auto"/>
      </w:pBdr>
      <w:spacing w:before="0" w:after="0"/>
      <w:ind w:left="800"/>
    </w:pPr>
    <w:rPr>
      <w:rFonts w:asciiTheme="minorHAnsi" w:hAnsiTheme="minorHAnsi"/>
    </w:rPr>
  </w:style>
  <w:style w:type="paragraph" w:styleId="TOC7">
    <w:name w:val="toc 7"/>
    <w:basedOn w:val="Normal"/>
    <w:next w:val="Normal"/>
    <w:autoRedefine/>
    <w:uiPriority w:val="39"/>
    <w:semiHidden/>
    <w:unhideWhenUsed/>
    <w:rsid w:val="006921F0"/>
    <w:pPr>
      <w:pBdr>
        <w:between w:val="double" w:sz="6" w:space="0" w:color="auto"/>
      </w:pBdr>
      <w:spacing w:before="0" w:after="0"/>
      <w:ind w:left="1000"/>
    </w:pPr>
    <w:rPr>
      <w:rFonts w:asciiTheme="minorHAnsi" w:hAnsiTheme="minorHAnsi"/>
    </w:rPr>
  </w:style>
  <w:style w:type="paragraph" w:styleId="TOC8">
    <w:name w:val="toc 8"/>
    <w:basedOn w:val="Normal"/>
    <w:next w:val="Normal"/>
    <w:autoRedefine/>
    <w:uiPriority w:val="39"/>
    <w:semiHidden/>
    <w:unhideWhenUsed/>
    <w:rsid w:val="006921F0"/>
    <w:pPr>
      <w:pBdr>
        <w:between w:val="double" w:sz="6" w:space="0" w:color="auto"/>
      </w:pBdr>
      <w:spacing w:before="0" w:after="0"/>
      <w:ind w:left="1200"/>
    </w:pPr>
    <w:rPr>
      <w:rFonts w:asciiTheme="minorHAnsi" w:hAnsiTheme="minorHAnsi"/>
    </w:rPr>
  </w:style>
  <w:style w:type="paragraph" w:styleId="TOC9">
    <w:name w:val="toc 9"/>
    <w:basedOn w:val="Normal"/>
    <w:next w:val="Normal"/>
    <w:autoRedefine/>
    <w:uiPriority w:val="39"/>
    <w:semiHidden/>
    <w:unhideWhenUsed/>
    <w:rsid w:val="006921F0"/>
    <w:pPr>
      <w:pBdr>
        <w:between w:val="double" w:sz="6" w:space="0" w:color="auto"/>
      </w:pBdr>
      <w:spacing w:before="0" w:after="0"/>
      <w:ind w:left="1400"/>
    </w:pPr>
    <w:rPr>
      <w:rFonts w:asciiTheme="minorHAnsi" w:hAnsiTheme="minorHAnsi"/>
    </w:rPr>
  </w:style>
  <w:style w:type="paragraph" w:styleId="DocumentMap">
    <w:name w:val="Document Map"/>
    <w:basedOn w:val="Normal"/>
    <w:link w:val="DocumentMapChar"/>
    <w:uiPriority w:val="99"/>
    <w:semiHidden/>
    <w:unhideWhenUsed/>
    <w:rsid w:val="00C411EA"/>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411EA"/>
    <w:rPr>
      <w:rFonts w:ascii="Lucida Grande" w:hAnsi="Lucida Grande" w:cs="Lucida Grande"/>
      <w:sz w:val="24"/>
      <w:szCs w:val="24"/>
    </w:rPr>
  </w:style>
  <w:style w:type="character" w:styleId="UnresolvedMention">
    <w:name w:val="Unresolved Mention"/>
    <w:basedOn w:val="DefaultParagraphFont"/>
    <w:uiPriority w:val="99"/>
    <w:semiHidden/>
    <w:unhideWhenUsed/>
    <w:rsid w:val="00473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04088">
      <w:bodyDiv w:val="1"/>
      <w:marLeft w:val="0"/>
      <w:marRight w:val="0"/>
      <w:marTop w:val="0"/>
      <w:marBottom w:val="0"/>
      <w:divBdr>
        <w:top w:val="none" w:sz="0" w:space="0" w:color="auto"/>
        <w:left w:val="none" w:sz="0" w:space="0" w:color="auto"/>
        <w:bottom w:val="none" w:sz="0" w:space="0" w:color="auto"/>
        <w:right w:val="none" w:sz="0" w:space="0" w:color="auto"/>
      </w:divBdr>
    </w:div>
    <w:div w:id="344599431">
      <w:bodyDiv w:val="1"/>
      <w:marLeft w:val="0"/>
      <w:marRight w:val="0"/>
      <w:marTop w:val="0"/>
      <w:marBottom w:val="0"/>
      <w:divBdr>
        <w:top w:val="none" w:sz="0" w:space="0" w:color="auto"/>
        <w:left w:val="none" w:sz="0" w:space="0" w:color="auto"/>
        <w:bottom w:val="none" w:sz="0" w:space="0" w:color="auto"/>
        <w:right w:val="none" w:sz="0" w:space="0" w:color="auto"/>
      </w:divBdr>
      <w:divsChild>
        <w:div w:id="1925845071">
          <w:marLeft w:val="0"/>
          <w:marRight w:val="0"/>
          <w:marTop w:val="0"/>
          <w:marBottom w:val="0"/>
          <w:divBdr>
            <w:top w:val="none" w:sz="0" w:space="0" w:color="auto"/>
            <w:left w:val="none" w:sz="0" w:space="0" w:color="auto"/>
            <w:bottom w:val="none" w:sz="0" w:space="0" w:color="auto"/>
            <w:right w:val="none" w:sz="0" w:space="0" w:color="auto"/>
          </w:divBdr>
        </w:div>
        <w:div w:id="1121192714">
          <w:marLeft w:val="0"/>
          <w:marRight w:val="0"/>
          <w:marTop w:val="0"/>
          <w:marBottom w:val="0"/>
          <w:divBdr>
            <w:top w:val="none" w:sz="0" w:space="0" w:color="auto"/>
            <w:left w:val="none" w:sz="0" w:space="0" w:color="auto"/>
            <w:bottom w:val="none" w:sz="0" w:space="0" w:color="auto"/>
            <w:right w:val="none" w:sz="0" w:space="0" w:color="auto"/>
          </w:divBdr>
          <w:divsChild>
            <w:div w:id="963580992">
              <w:marLeft w:val="0"/>
              <w:marRight w:val="325"/>
              <w:marTop w:val="0"/>
              <w:marBottom w:val="0"/>
              <w:divBdr>
                <w:top w:val="none" w:sz="0" w:space="0" w:color="auto"/>
                <w:left w:val="none" w:sz="0" w:space="0" w:color="auto"/>
                <w:bottom w:val="none" w:sz="0" w:space="0" w:color="auto"/>
                <w:right w:val="none" w:sz="0" w:space="0" w:color="auto"/>
              </w:divBdr>
            </w:div>
          </w:divsChild>
        </w:div>
      </w:divsChild>
    </w:div>
    <w:div w:id="384455742">
      <w:bodyDiv w:val="1"/>
      <w:marLeft w:val="0"/>
      <w:marRight w:val="0"/>
      <w:marTop w:val="0"/>
      <w:marBottom w:val="0"/>
      <w:divBdr>
        <w:top w:val="none" w:sz="0" w:space="0" w:color="auto"/>
        <w:left w:val="none" w:sz="0" w:space="0" w:color="auto"/>
        <w:bottom w:val="none" w:sz="0" w:space="0" w:color="auto"/>
        <w:right w:val="none" w:sz="0" w:space="0" w:color="auto"/>
      </w:divBdr>
    </w:div>
    <w:div w:id="1025443708">
      <w:bodyDiv w:val="1"/>
      <w:marLeft w:val="0"/>
      <w:marRight w:val="0"/>
      <w:marTop w:val="0"/>
      <w:marBottom w:val="0"/>
      <w:divBdr>
        <w:top w:val="none" w:sz="0" w:space="0" w:color="auto"/>
        <w:left w:val="none" w:sz="0" w:space="0" w:color="auto"/>
        <w:bottom w:val="none" w:sz="0" w:space="0" w:color="auto"/>
        <w:right w:val="none" w:sz="0" w:space="0" w:color="auto"/>
      </w:divBdr>
    </w:div>
    <w:div w:id="1215850321">
      <w:bodyDiv w:val="1"/>
      <w:marLeft w:val="0"/>
      <w:marRight w:val="0"/>
      <w:marTop w:val="0"/>
      <w:marBottom w:val="0"/>
      <w:divBdr>
        <w:top w:val="none" w:sz="0" w:space="0" w:color="auto"/>
        <w:left w:val="none" w:sz="0" w:space="0" w:color="auto"/>
        <w:bottom w:val="none" w:sz="0" w:space="0" w:color="auto"/>
        <w:right w:val="none" w:sz="0" w:space="0" w:color="auto"/>
      </w:divBdr>
    </w:div>
    <w:div w:id="1392533168">
      <w:bodyDiv w:val="1"/>
      <w:marLeft w:val="0"/>
      <w:marRight w:val="0"/>
      <w:marTop w:val="0"/>
      <w:marBottom w:val="0"/>
      <w:divBdr>
        <w:top w:val="none" w:sz="0" w:space="0" w:color="auto"/>
        <w:left w:val="none" w:sz="0" w:space="0" w:color="auto"/>
        <w:bottom w:val="none" w:sz="0" w:space="0" w:color="auto"/>
        <w:right w:val="none" w:sz="0" w:space="0" w:color="auto"/>
      </w:divBdr>
    </w:div>
    <w:div w:id="1563247020">
      <w:bodyDiv w:val="1"/>
      <w:marLeft w:val="0"/>
      <w:marRight w:val="0"/>
      <w:marTop w:val="0"/>
      <w:marBottom w:val="0"/>
      <w:divBdr>
        <w:top w:val="none" w:sz="0" w:space="0" w:color="auto"/>
        <w:left w:val="none" w:sz="0" w:space="0" w:color="auto"/>
        <w:bottom w:val="none" w:sz="0" w:space="0" w:color="auto"/>
        <w:right w:val="none" w:sz="0" w:space="0" w:color="auto"/>
      </w:divBdr>
    </w:div>
    <w:div w:id="1767382595">
      <w:bodyDiv w:val="1"/>
      <w:marLeft w:val="0"/>
      <w:marRight w:val="0"/>
      <w:marTop w:val="0"/>
      <w:marBottom w:val="0"/>
      <w:divBdr>
        <w:top w:val="none" w:sz="0" w:space="0" w:color="auto"/>
        <w:left w:val="none" w:sz="0" w:space="0" w:color="auto"/>
        <w:bottom w:val="none" w:sz="0" w:space="0" w:color="auto"/>
        <w:right w:val="none" w:sz="0" w:space="0" w:color="auto"/>
      </w:divBdr>
    </w:div>
    <w:div w:id="2069181228">
      <w:bodyDiv w:val="1"/>
      <w:marLeft w:val="0"/>
      <w:marRight w:val="0"/>
      <w:marTop w:val="0"/>
      <w:marBottom w:val="0"/>
      <w:divBdr>
        <w:top w:val="none" w:sz="0" w:space="0" w:color="auto"/>
        <w:left w:val="none" w:sz="0" w:space="0" w:color="auto"/>
        <w:bottom w:val="none" w:sz="0" w:space="0" w:color="auto"/>
        <w:right w:val="none" w:sz="0" w:space="0" w:color="auto"/>
      </w:divBdr>
    </w:div>
    <w:div w:id="210857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glishuk.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laire.granados@francesking.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uk/r/FKLond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02622D5B9AB74AB0F41E7BEAF57C2A"/>
        <w:category>
          <w:name w:val="General"/>
          <w:gallery w:val="placeholder"/>
        </w:category>
        <w:types>
          <w:type w:val="bbPlcHdr"/>
        </w:types>
        <w:behaviors>
          <w:behavior w:val="content"/>
        </w:behaviors>
        <w:guid w:val="{9E98E1D8-8A33-0C42-83BD-E9A34F2E2799}"/>
      </w:docPartPr>
      <w:docPartBody>
        <w:p w:rsidR="0019073B" w:rsidRDefault="0019073B" w:rsidP="0019073B">
          <w:pPr>
            <w:pStyle w:val="A002622D5B9AB74AB0F41E7BEAF57C2A"/>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D2B"/>
    <w:rsid w:val="0019073B"/>
    <w:rsid w:val="004F3B1D"/>
    <w:rsid w:val="0071052C"/>
    <w:rsid w:val="00B32D2B"/>
    <w:rsid w:val="00E54C2E"/>
    <w:rsid w:val="00EA2604"/>
    <w:rsid w:val="00ED3F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2622D5B9AB74AB0F41E7BEAF57C2A">
    <w:name w:val="A002622D5B9AB74AB0F41E7BEAF57C2A"/>
    <w:rsid w:val="00190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E2502032A3A443B99697FC727906B3" ma:contentTypeVersion="15" ma:contentTypeDescription="Create a new document." ma:contentTypeScope="" ma:versionID="be501a00b0e86e0ef429a94acdc1db55">
  <xsd:schema xmlns:xsd="http://www.w3.org/2001/XMLSchema" xmlns:xs="http://www.w3.org/2001/XMLSchema" xmlns:p="http://schemas.microsoft.com/office/2006/metadata/properties" xmlns:ns2="d354c075-4dab-4450-b5bc-75c711f70521" xmlns:ns3="7ead0522-8fb2-4ede-a41d-41ea8a2a7846" targetNamespace="http://schemas.microsoft.com/office/2006/metadata/properties" ma:root="true" ma:fieldsID="fa9cbf7c6068f000c5ad287f76f7f771" ns2:_="" ns3:_="">
    <xsd:import namespace="d354c075-4dab-4450-b5bc-75c711f70521"/>
    <xsd:import namespace="7ead0522-8fb2-4ede-a41d-41ea8a2a78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4c075-4dab-4450-b5bc-75c711f70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abe8444-3f45-4447-a463-dbf12908e4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ad0522-8fb2-4ede-a41d-41ea8a2a78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e2f5e8-529c-4d3e-b6ad-93a50aa0a570}" ma:internalName="TaxCatchAll" ma:showField="CatchAllData" ma:web="7ead0522-8fb2-4ede-a41d-41ea8a2a78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354c075-4dab-4450-b5bc-75c711f70521">
      <Terms xmlns="http://schemas.microsoft.com/office/infopath/2007/PartnerControls"/>
    </lcf76f155ced4ddcb4097134ff3c332f>
    <TaxCatchAll xmlns="7ead0522-8fb2-4ede-a41d-41ea8a2a7846" xsi:nil="true"/>
  </documentManagement>
</p:properties>
</file>

<file path=customXml/itemProps1.xml><?xml version="1.0" encoding="utf-8"?>
<ds:datastoreItem xmlns:ds="http://schemas.openxmlformats.org/officeDocument/2006/customXml" ds:itemID="{7E702F4C-C07D-401F-B941-87264FC41864}">
  <ds:schemaRefs>
    <ds:schemaRef ds:uri="http://schemas.openxmlformats.org/officeDocument/2006/bibliography"/>
  </ds:schemaRefs>
</ds:datastoreItem>
</file>

<file path=customXml/itemProps2.xml><?xml version="1.0" encoding="utf-8"?>
<ds:datastoreItem xmlns:ds="http://schemas.openxmlformats.org/officeDocument/2006/customXml" ds:itemID="{DF42EDB6-8BC5-4C27-B0C7-772FCA033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4c075-4dab-4450-b5bc-75c711f70521"/>
    <ds:schemaRef ds:uri="7ead0522-8fb2-4ede-a41d-41ea8a2a7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79DC1-5EB6-42BD-9100-60207038488D}">
  <ds:schemaRefs>
    <ds:schemaRef ds:uri="http://schemas.microsoft.com/sharepoint/v3/contenttype/forms"/>
  </ds:schemaRefs>
</ds:datastoreItem>
</file>

<file path=customXml/itemProps4.xml><?xml version="1.0" encoding="utf-8"?>
<ds:datastoreItem xmlns:ds="http://schemas.openxmlformats.org/officeDocument/2006/customXml" ds:itemID="{09A80E31-2A46-4D67-A4CF-09EC65409B2B}">
  <ds:schemaRefs>
    <ds:schemaRef ds:uri="http://schemas.microsoft.com/office/2006/metadata/properties"/>
    <ds:schemaRef ds:uri="http://schemas.microsoft.com/office/infopath/2007/PartnerControls"/>
    <ds:schemaRef ds:uri="d354c075-4dab-4450-b5bc-75c711f70521"/>
    <ds:schemaRef ds:uri="7ead0522-8fb2-4ede-a41d-41ea8a2a7846"/>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Complaints Policy &amp; Procedure</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 &amp; Procedure</dc:title>
  <dc:subject/>
  <dc:creator>Garth Younghusband</dc:creator>
  <cp:keywords/>
  <dc:description/>
  <cp:lastModifiedBy>Claire Granados</cp:lastModifiedBy>
  <cp:revision>3</cp:revision>
  <cp:lastPrinted>2019-04-24T15:04:00Z</cp:lastPrinted>
  <dcterms:created xsi:type="dcterms:W3CDTF">2023-07-13T13:46:00Z</dcterms:created>
  <dcterms:modified xsi:type="dcterms:W3CDTF">2023-10-18T10:46:00Z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0x010100CDE2502032A3A443B99697FC727906B3</vt:lpwstr>
  </property>
</Properties>
</file>